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3A01" w14:textId="0280E57F" w:rsidR="00F2153E" w:rsidRPr="005E50E6" w:rsidRDefault="009D2599" w:rsidP="009D2599">
      <w:pPr>
        <w:pStyle w:val="Title"/>
      </w:pPr>
      <w:r>
        <w:t xml:space="preserve">Client Declaration and Centrelink Consent </w:t>
      </w:r>
    </w:p>
    <w:p w14:paraId="531226CF" w14:textId="7AAC1CCB" w:rsidR="00F2153E" w:rsidRPr="00396172" w:rsidRDefault="009D2599" w:rsidP="00F2153E">
      <w:pPr>
        <w:pStyle w:val="Heading1"/>
      </w:pPr>
      <w:r>
        <w:t>When do I need to use this File Note</w:t>
      </w:r>
      <w:r w:rsidR="00FF6A79">
        <w:t>?</w:t>
      </w:r>
    </w:p>
    <w:p w14:paraId="6A5884D5" w14:textId="157336FB" w:rsidR="009D2599" w:rsidRDefault="009D2599" w:rsidP="009D2599">
      <w:pPr>
        <w:pStyle w:val="NormalWeb"/>
        <w:shd w:val="clear" w:color="auto" w:fill="FFFFFF"/>
        <w:spacing w:before="0" w:beforeAutospacing="0" w:after="240" w:afterAutospacing="0" w:line="315" w:lineRule="atLeast"/>
        <w:rPr>
          <w:rFonts w:ascii="Nunito Sans" w:hAnsi="Nunito Sans"/>
          <w:color w:val="000000"/>
        </w:rPr>
      </w:pPr>
      <w:r>
        <w:rPr>
          <w:rFonts w:ascii="Nunito Sans" w:hAnsi="Nunito Sans"/>
          <w:color w:val="000000"/>
        </w:rPr>
        <w:t xml:space="preserve">When you are completing an application for legal aid over the phone or during a video conference, you must record the applicant's </w:t>
      </w:r>
      <w:r w:rsidR="00FF6A79">
        <w:rPr>
          <w:rFonts w:ascii="Nunito Sans" w:hAnsi="Nunito Sans"/>
          <w:color w:val="000000"/>
        </w:rPr>
        <w:t xml:space="preserve">verbal </w:t>
      </w:r>
      <w:r w:rsidR="00D42143">
        <w:rPr>
          <w:rFonts w:ascii="Nunito Sans" w:hAnsi="Nunito Sans"/>
          <w:color w:val="000000"/>
        </w:rPr>
        <w:t>agreement</w:t>
      </w:r>
      <w:r>
        <w:rPr>
          <w:rFonts w:ascii="Nunito Sans" w:hAnsi="Nunito Sans"/>
          <w:color w:val="000000"/>
        </w:rPr>
        <w:t xml:space="preserve"> to the Client Declaration, and where relevant, the Centrelink Consent. </w:t>
      </w:r>
    </w:p>
    <w:p w14:paraId="60ECC50E" w14:textId="29266FE0" w:rsidR="009D2599" w:rsidRDefault="009D2599" w:rsidP="009D2599">
      <w:pPr>
        <w:pStyle w:val="NormalWeb"/>
        <w:shd w:val="clear" w:color="auto" w:fill="FFFFFF"/>
        <w:spacing w:before="0" w:beforeAutospacing="0" w:after="240" w:afterAutospacing="0" w:line="315" w:lineRule="atLeast"/>
        <w:rPr>
          <w:rFonts w:ascii="Nunito Sans" w:hAnsi="Nunito Sans"/>
          <w:color w:val="000000"/>
        </w:rPr>
      </w:pPr>
      <w:r>
        <w:rPr>
          <w:rFonts w:ascii="Nunito Sans" w:hAnsi="Nunito Sans"/>
          <w:color w:val="000000"/>
        </w:rPr>
        <w:t>Please use the File Note for the relevant scripts and to record the consents. Once completed, the document should be kept on the client's file. Audits may be conducted to ensure compliance with these requirements. </w:t>
      </w:r>
    </w:p>
    <w:p w14:paraId="429EB898" w14:textId="33AE2866" w:rsidR="009D2599" w:rsidRPr="00B974EE" w:rsidRDefault="009D2599" w:rsidP="006F658D">
      <w:pPr>
        <w:pStyle w:val="Heading2"/>
      </w:pPr>
      <w:r w:rsidRPr="00B974EE">
        <w:t xml:space="preserve">Client Declaration </w:t>
      </w:r>
    </w:p>
    <w:p w14:paraId="064E7B43" w14:textId="194B059E" w:rsidR="009D2599" w:rsidRPr="00B974EE" w:rsidRDefault="00B974EE" w:rsidP="009D2599">
      <w:pPr>
        <w:spacing w:line="276" w:lineRule="auto"/>
        <w:ind w:right="264"/>
        <w:jc w:val="both"/>
        <w:rPr>
          <w:rFonts w:ascii="Nunito Sans" w:hAnsi="Nunito Sans"/>
          <w:sz w:val="24"/>
        </w:rPr>
      </w:pPr>
      <w:bookmarkStart w:id="0" w:name="_Hlk90977439"/>
      <w:r>
        <w:rPr>
          <w:rFonts w:ascii="Nunito Sans" w:eastAsia="Times New Roman" w:hAnsi="Nunito Sans" w:cstheme="minorHAnsi"/>
          <w:sz w:val="24"/>
          <w:lang w:eastAsia="en-AU"/>
        </w:rPr>
        <w:t>For all applications for legal aid, y</w:t>
      </w:r>
      <w:r w:rsidR="009D2599" w:rsidRPr="00B974EE">
        <w:rPr>
          <w:rFonts w:ascii="Nunito Sans" w:eastAsia="Times New Roman" w:hAnsi="Nunito Sans" w:cstheme="minorHAnsi"/>
          <w:sz w:val="24"/>
          <w:lang w:eastAsia="en-AU"/>
        </w:rPr>
        <w:t>ou or your client must read the</w:t>
      </w:r>
      <w:r>
        <w:rPr>
          <w:rFonts w:ascii="Nunito Sans" w:eastAsia="Times New Roman" w:hAnsi="Nunito Sans" w:cstheme="minorHAnsi"/>
          <w:sz w:val="24"/>
          <w:lang w:eastAsia="en-AU"/>
        </w:rPr>
        <w:t xml:space="preserve"> C</w:t>
      </w:r>
      <w:r w:rsidR="009D2599" w:rsidRPr="00B974EE">
        <w:rPr>
          <w:rFonts w:ascii="Nunito Sans" w:eastAsia="Times New Roman" w:hAnsi="Nunito Sans" w:cstheme="minorHAnsi"/>
          <w:sz w:val="24"/>
          <w:lang w:eastAsia="en-AU"/>
        </w:rPr>
        <w:t xml:space="preserve">lient </w:t>
      </w:r>
      <w:r>
        <w:rPr>
          <w:rFonts w:ascii="Nunito Sans" w:eastAsia="Times New Roman" w:hAnsi="Nunito Sans" w:cstheme="minorHAnsi"/>
          <w:sz w:val="24"/>
          <w:lang w:eastAsia="en-AU"/>
        </w:rPr>
        <w:t>D</w:t>
      </w:r>
      <w:r w:rsidR="009D2599" w:rsidRPr="00B974EE">
        <w:rPr>
          <w:rFonts w:ascii="Nunito Sans" w:eastAsia="Times New Roman" w:hAnsi="Nunito Sans" w:cstheme="minorHAnsi"/>
          <w:sz w:val="24"/>
          <w:lang w:eastAsia="en-AU"/>
        </w:rPr>
        <w:t>eclaration and you must record that your client understands and confirms the declaration</w:t>
      </w:r>
      <w:bookmarkEnd w:id="0"/>
      <w:r>
        <w:rPr>
          <w:rFonts w:ascii="Nunito Sans" w:eastAsia="Times New Roman" w:hAnsi="Nunito Sans" w:cstheme="minorHAnsi"/>
          <w:sz w:val="24"/>
          <w:lang w:eastAsia="en-AU"/>
        </w:rPr>
        <w:t>.</w:t>
      </w:r>
    </w:p>
    <w:p w14:paraId="328B39AE" w14:textId="410B1246" w:rsidR="009D2599" w:rsidRPr="00B974EE" w:rsidRDefault="009D2599" w:rsidP="006F658D">
      <w:pPr>
        <w:pStyle w:val="Heading2"/>
      </w:pPr>
      <w:r w:rsidRPr="00B974EE">
        <w:t xml:space="preserve">Centrelink Consent </w:t>
      </w:r>
    </w:p>
    <w:p w14:paraId="3081CD43" w14:textId="6D865A3B" w:rsidR="009D2599" w:rsidRDefault="006F658D" w:rsidP="009D2599">
      <w:pPr>
        <w:spacing w:line="276" w:lineRule="auto"/>
        <w:ind w:right="264"/>
        <w:jc w:val="both"/>
        <w:rPr>
          <w:rFonts w:ascii="Nunito Sans" w:eastAsia="Times New Roman" w:hAnsi="Nunito Sans" w:cstheme="minorHAnsi"/>
          <w:sz w:val="24"/>
          <w:lang w:eastAsia="en-AU"/>
        </w:rPr>
      </w:pPr>
      <w:r>
        <w:rPr>
          <w:rFonts w:ascii="Nunito Sans" w:eastAsia="Times New Roman" w:hAnsi="Nunito Sans" w:cstheme="minorHAnsi"/>
          <w:sz w:val="24"/>
          <w:lang w:eastAsia="en-AU"/>
        </w:rPr>
        <w:t>For applicant’s receiving Centrelink benefits, you may</w:t>
      </w:r>
      <w:r w:rsidR="00FF6A79">
        <w:rPr>
          <w:rFonts w:ascii="Nunito Sans" w:eastAsia="Times New Roman" w:hAnsi="Nunito Sans" w:cstheme="minorHAnsi"/>
          <w:sz w:val="24"/>
          <w:lang w:eastAsia="en-AU"/>
        </w:rPr>
        <w:t xml:space="preserve"> record your client’s consent to access information about the applicant’s income using the </w:t>
      </w:r>
      <w:r w:rsidR="00FF6A79" w:rsidRPr="00B974EE">
        <w:rPr>
          <w:rFonts w:ascii="Nunito Sans" w:eastAsia="Times New Roman" w:hAnsi="Nunito Sans" w:cstheme="minorHAnsi"/>
          <w:sz w:val="24"/>
          <w:lang w:eastAsia="en-AU"/>
        </w:rPr>
        <w:t>Centrelink Confirmation eServices (CCeS).</w:t>
      </w:r>
      <w:r w:rsidR="00FF6A79">
        <w:rPr>
          <w:rFonts w:ascii="Nunito Sans" w:eastAsia="Times New Roman" w:hAnsi="Nunito Sans" w:cstheme="minorHAnsi"/>
          <w:sz w:val="24"/>
          <w:lang w:eastAsia="en-AU"/>
        </w:rPr>
        <w:t xml:space="preserve"> </w:t>
      </w:r>
      <w:r w:rsidR="009D2599" w:rsidRPr="00B974EE">
        <w:rPr>
          <w:rFonts w:ascii="Nunito Sans" w:eastAsia="Times New Roman" w:hAnsi="Nunito Sans" w:cstheme="minorHAnsi"/>
          <w:sz w:val="24"/>
          <w:lang w:eastAsia="en-AU"/>
        </w:rPr>
        <w:t xml:space="preserve">This information is used to verify means and assess the applicant’s eligibility for services provided by Legal Aid NSW.  </w:t>
      </w:r>
    </w:p>
    <w:p w14:paraId="5640873D" w14:textId="2779410E" w:rsidR="00FF6A79" w:rsidRPr="00B974EE" w:rsidRDefault="00FF6A79" w:rsidP="009D2599">
      <w:pPr>
        <w:spacing w:line="276" w:lineRule="auto"/>
        <w:ind w:right="264"/>
        <w:jc w:val="both"/>
        <w:rPr>
          <w:rFonts w:ascii="Nunito Sans" w:eastAsia="Times New Roman" w:hAnsi="Nunito Sans" w:cstheme="minorHAnsi"/>
          <w:sz w:val="24"/>
          <w:lang w:eastAsia="en-AU"/>
        </w:rPr>
      </w:pPr>
      <w:r>
        <w:rPr>
          <w:rFonts w:ascii="Nunito Sans" w:eastAsia="Times New Roman" w:hAnsi="Nunito Sans" w:cstheme="minorHAnsi"/>
          <w:sz w:val="24"/>
          <w:lang w:eastAsia="en-AU"/>
        </w:rPr>
        <w:t>You can accept verbal consent from your client to access information about their income from Centrelink. To comply with Centrelink auditing requirements, you must complete the following steps:</w:t>
      </w:r>
    </w:p>
    <w:p w14:paraId="5AE2C4C2" w14:textId="77777777" w:rsidR="009D2599" w:rsidRPr="00B974EE" w:rsidRDefault="009D2599" w:rsidP="009D2599">
      <w:pPr>
        <w:pStyle w:val="ListParagraph"/>
        <w:widowControl w:val="0"/>
        <w:numPr>
          <w:ilvl w:val="0"/>
          <w:numId w:val="21"/>
        </w:numPr>
        <w:autoSpaceDE w:val="0"/>
        <w:autoSpaceDN w:val="0"/>
        <w:spacing w:before="7" w:after="0"/>
        <w:ind w:right="264"/>
        <w:contextualSpacing w:val="0"/>
        <w:jc w:val="both"/>
        <w:rPr>
          <w:rFonts w:ascii="Nunito Sans" w:eastAsia="Times New Roman" w:hAnsi="Nunito Sans" w:cstheme="minorHAnsi"/>
          <w:sz w:val="24"/>
          <w:lang w:eastAsia="en-AU"/>
        </w:rPr>
      </w:pPr>
      <w:r w:rsidRPr="00B974EE">
        <w:rPr>
          <w:rFonts w:ascii="Nunito Sans" w:eastAsia="Times New Roman" w:hAnsi="Nunito Sans" w:cstheme="minorHAnsi"/>
          <w:sz w:val="24"/>
          <w:lang w:eastAsia="en-AU"/>
        </w:rPr>
        <w:t>Confirm your client’s identity (full name, date of birth, address)</w:t>
      </w:r>
    </w:p>
    <w:p w14:paraId="48A3403C" w14:textId="77777777" w:rsidR="009D2599" w:rsidRPr="00B974EE" w:rsidRDefault="009D2599" w:rsidP="009D2599">
      <w:pPr>
        <w:pStyle w:val="ListParagraph"/>
        <w:widowControl w:val="0"/>
        <w:numPr>
          <w:ilvl w:val="0"/>
          <w:numId w:val="21"/>
        </w:numPr>
        <w:autoSpaceDE w:val="0"/>
        <w:autoSpaceDN w:val="0"/>
        <w:spacing w:before="7" w:after="0"/>
        <w:ind w:right="264"/>
        <w:contextualSpacing w:val="0"/>
        <w:jc w:val="both"/>
        <w:rPr>
          <w:rFonts w:ascii="Nunito Sans" w:eastAsia="Times New Roman" w:hAnsi="Nunito Sans" w:cstheme="minorHAnsi"/>
          <w:sz w:val="24"/>
          <w:lang w:eastAsia="en-AU"/>
        </w:rPr>
      </w:pPr>
      <w:r w:rsidRPr="00B974EE">
        <w:rPr>
          <w:rFonts w:ascii="Nunito Sans" w:eastAsia="Times New Roman" w:hAnsi="Nunito Sans" w:cstheme="minorHAnsi"/>
          <w:sz w:val="24"/>
          <w:lang w:eastAsia="en-AU"/>
        </w:rPr>
        <w:t xml:space="preserve">Read the </w:t>
      </w:r>
      <w:r w:rsidRPr="00B974EE">
        <w:rPr>
          <w:rFonts w:ascii="Nunito Sans" w:eastAsia="Times New Roman" w:hAnsi="Nunito Sans" w:cstheme="minorHAnsi"/>
          <w:b/>
          <w:bCs/>
          <w:sz w:val="24"/>
          <w:lang w:eastAsia="en-AU"/>
        </w:rPr>
        <w:t>Centrelink Consent script</w:t>
      </w:r>
      <w:r w:rsidRPr="00B974EE">
        <w:rPr>
          <w:rFonts w:ascii="Nunito Sans" w:eastAsia="Times New Roman" w:hAnsi="Nunito Sans" w:cstheme="minorHAnsi"/>
          <w:sz w:val="24"/>
          <w:lang w:eastAsia="en-AU"/>
        </w:rPr>
        <w:t xml:space="preserve"> to your client </w:t>
      </w:r>
    </w:p>
    <w:p w14:paraId="7F5FEEE4" w14:textId="1D31B54A" w:rsidR="009D2599" w:rsidRDefault="009D2599" w:rsidP="009D2599">
      <w:pPr>
        <w:pStyle w:val="ListParagraph"/>
        <w:widowControl w:val="0"/>
        <w:numPr>
          <w:ilvl w:val="0"/>
          <w:numId w:val="21"/>
        </w:numPr>
        <w:autoSpaceDE w:val="0"/>
        <w:autoSpaceDN w:val="0"/>
        <w:spacing w:before="7" w:after="0"/>
        <w:ind w:right="264"/>
        <w:contextualSpacing w:val="0"/>
        <w:jc w:val="both"/>
        <w:rPr>
          <w:rFonts w:ascii="Nunito Sans" w:eastAsia="Times New Roman" w:hAnsi="Nunito Sans" w:cstheme="minorHAnsi"/>
          <w:sz w:val="24"/>
          <w:lang w:eastAsia="en-AU"/>
        </w:rPr>
      </w:pPr>
      <w:r w:rsidRPr="00B974EE">
        <w:rPr>
          <w:rFonts w:ascii="Nunito Sans" w:eastAsia="Times New Roman" w:hAnsi="Nunito Sans" w:cstheme="minorHAnsi"/>
          <w:sz w:val="24"/>
          <w:lang w:eastAsia="en-AU"/>
        </w:rPr>
        <w:t>Record the details of the consent including the script in a file note and save to client’s file</w:t>
      </w:r>
    </w:p>
    <w:p w14:paraId="170489F0" w14:textId="77777777" w:rsidR="00FF6A79" w:rsidRPr="00FF6A79" w:rsidRDefault="00FF6A79" w:rsidP="00FF6A79">
      <w:pPr>
        <w:pStyle w:val="ListParagraph"/>
        <w:widowControl w:val="0"/>
        <w:numPr>
          <w:ilvl w:val="0"/>
          <w:numId w:val="0"/>
        </w:numPr>
        <w:autoSpaceDE w:val="0"/>
        <w:autoSpaceDN w:val="0"/>
        <w:spacing w:before="7" w:after="0"/>
        <w:ind w:left="720" w:right="264"/>
        <w:contextualSpacing w:val="0"/>
        <w:jc w:val="both"/>
        <w:rPr>
          <w:rFonts w:ascii="Nunito Sans" w:eastAsia="Times New Roman" w:hAnsi="Nunito Sans" w:cstheme="minorHAnsi"/>
          <w:sz w:val="24"/>
          <w:lang w:eastAsia="en-AU"/>
        </w:rPr>
      </w:pPr>
    </w:p>
    <w:p w14:paraId="1E5C9B90" w14:textId="77777777" w:rsidR="009D2599" w:rsidRPr="00B974EE" w:rsidRDefault="009D2599" w:rsidP="009D2599">
      <w:pPr>
        <w:pStyle w:val="BodyText2"/>
        <w:rPr>
          <w:rFonts w:ascii="Nunito Sans" w:hAnsi="Nunito Sans"/>
          <w:sz w:val="24"/>
          <w:szCs w:val="24"/>
        </w:rPr>
      </w:pPr>
      <w:r w:rsidRPr="00B974EE">
        <w:rPr>
          <w:rFonts w:ascii="Nunito Sans" w:hAnsi="Nunito Sans"/>
          <w:sz w:val="24"/>
          <w:szCs w:val="24"/>
        </w:rPr>
        <w:t>All client information received from Centrelink is to be used for the sole purpose of assessing eligibility for legal aid. This information, including the client’s Centrelink Customer Reference Number (CRN), is confidential and must not be disclosed to anyone, unless required for the grant of legal aid or with the consent of the client.</w:t>
      </w:r>
    </w:p>
    <w:p w14:paraId="59B3082F" w14:textId="77777777" w:rsidR="00FF6A79" w:rsidRDefault="00FF6A79" w:rsidP="009D2599">
      <w:pPr>
        <w:spacing w:line="276" w:lineRule="auto"/>
        <w:ind w:right="264"/>
        <w:jc w:val="both"/>
        <w:rPr>
          <w:rFonts w:ascii="Nunito Sans" w:eastAsia="Times New Roman" w:hAnsi="Nunito Sans" w:cstheme="minorHAnsi"/>
          <w:sz w:val="24"/>
          <w:lang w:eastAsia="en-AU"/>
        </w:rPr>
      </w:pPr>
    </w:p>
    <w:p w14:paraId="512C95BC" w14:textId="242C7C8E" w:rsidR="009D2599" w:rsidRPr="00B974EE" w:rsidRDefault="009D2599" w:rsidP="009D2599">
      <w:pPr>
        <w:spacing w:line="276" w:lineRule="auto"/>
        <w:ind w:right="264"/>
        <w:jc w:val="both"/>
        <w:rPr>
          <w:rFonts w:ascii="Nunito Sans" w:eastAsia="Times New Roman" w:hAnsi="Nunito Sans" w:cstheme="minorHAnsi"/>
          <w:sz w:val="24"/>
          <w:lang w:eastAsia="en-AU"/>
        </w:rPr>
      </w:pPr>
      <w:r w:rsidRPr="00B974EE">
        <w:rPr>
          <w:rFonts w:ascii="Nunito Sans" w:eastAsia="Times New Roman" w:hAnsi="Nunito Sans" w:cstheme="minorHAnsi"/>
          <w:sz w:val="24"/>
          <w:lang w:eastAsia="en-AU"/>
        </w:rPr>
        <w:t xml:space="preserve">If your client does not provide the Centrelink consent, they will have to provide their Centrelink income statements and other verification of means documentation to you via email or mail, as per usual. </w:t>
      </w:r>
    </w:p>
    <w:p w14:paraId="3721EF09" w14:textId="30991D27" w:rsidR="009D2599" w:rsidRDefault="00B974EE" w:rsidP="009D2599">
      <w:pPr>
        <w:pStyle w:val="Heading1"/>
      </w:pPr>
      <w:r>
        <w:lastRenderedPageBreak/>
        <w:t>Client Declaration</w:t>
      </w:r>
      <w:r w:rsidR="006F658D">
        <w:t xml:space="preserve"> – script and record </w:t>
      </w:r>
      <w:r>
        <w:t xml:space="preserve"> </w:t>
      </w:r>
    </w:p>
    <w:p w14:paraId="315233CD" w14:textId="77777777" w:rsidR="00B974EE" w:rsidRPr="00B974EE" w:rsidRDefault="00B974EE" w:rsidP="006F658D">
      <w:pPr>
        <w:pStyle w:val="Heading2"/>
      </w:pPr>
      <w:r w:rsidRPr="00B974EE">
        <w:t>Client declaration script</w:t>
      </w:r>
    </w:p>
    <w:p w14:paraId="399A18B7" w14:textId="0110D379" w:rsidR="00B974EE" w:rsidRDefault="00B974EE" w:rsidP="006F658D">
      <w:pPr>
        <w:shd w:val="clear" w:color="auto" w:fill="FFFFFF"/>
        <w:spacing w:after="0"/>
        <w:jc w:val="both"/>
        <w:rPr>
          <w:rFonts w:ascii="Nunito Sans" w:hAnsi="Nunito Sans"/>
          <w:sz w:val="24"/>
        </w:rPr>
      </w:pPr>
      <w:r w:rsidRPr="00B974EE">
        <w:rPr>
          <w:rFonts w:ascii="Nunito Sans" w:eastAsia="Times New Roman" w:hAnsi="Nunito Sans"/>
          <w:color w:val="333333"/>
          <w:sz w:val="24"/>
          <w:lang w:eastAsia="en-AU"/>
        </w:rPr>
        <w:t>I, </w:t>
      </w:r>
      <w:sdt>
        <w:sdtPr>
          <w:rPr>
            <w:rFonts w:ascii="Nunito Sans" w:hAnsi="Nunito Sans"/>
            <w:sz w:val="24"/>
          </w:rPr>
          <w:id w:val="-792127322"/>
          <w:placeholder>
            <w:docPart w:val="1F6090758E514477B1766CE97C52FFA8"/>
          </w:placeholder>
          <w:showingPlcHdr/>
        </w:sdtPr>
        <w:sdtEndPr/>
        <w:sdtContent>
          <w:r w:rsidRPr="00B974EE">
            <w:rPr>
              <w:rStyle w:val="PlaceholderText"/>
              <w:rFonts w:ascii="Nunito Sans" w:hAnsi="Nunito Sans"/>
              <w:sz w:val="24"/>
              <w:u w:val="single"/>
            </w:rPr>
            <w:t>Click or tap here to enter text.</w:t>
          </w:r>
        </w:sdtContent>
      </w:sdt>
      <w:r w:rsidRPr="00B974EE">
        <w:rPr>
          <w:rFonts w:ascii="Nunito Sans" w:hAnsi="Nunito Sans"/>
          <w:sz w:val="24"/>
        </w:rPr>
        <w:t xml:space="preserve"> of address </w:t>
      </w:r>
      <w:sdt>
        <w:sdtPr>
          <w:rPr>
            <w:rFonts w:ascii="Nunito Sans" w:hAnsi="Nunito Sans"/>
            <w:sz w:val="24"/>
          </w:rPr>
          <w:id w:val="-1807767711"/>
          <w:placeholder>
            <w:docPart w:val="2D4AF6F2F263493E94E4F6C36ECA10F1"/>
          </w:placeholder>
          <w:showingPlcHdr/>
        </w:sdtPr>
        <w:sdtEndPr/>
        <w:sdtContent>
          <w:r w:rsidRPr="00B974EE">
            <w:rPr>
              <w:rStyle w:val="PlaceholderText"/>
              <w:rFonts w:ascii="Nunito Sans" w:hAnsi="Nunito Sans"/>
              <w:sz w:val="24"/>
              <w:u w:val="single"/>
            </w:rPr>
            <w:t>Click or tap here to enter text.</w:t>
          </w:r>
        </w:sdtContent>
      </w:sdt>
      <w:r w:rsidRPr="00B974EE">
        <w:rPr>
          <w:rFonts w:ascii="Nunito Sans" w:hAnsi="Nunito Sans"/>
          <w:sz w:val="24"/>
        </w:rPr>
        <w:t xml:space="preserve">  understand it is an offence to give false or misleading information.</w:t>
      </w:r>
    </w:p>
    <w:p w14:paraId="7D8D6B58" w14:textId="77777777" w:rsidR="006F658D" w:rsidRPr="00B974EE" w:rsidRDefault="006F658D" w:rsidP="006F658D">
      <w:pPr>
        <w:shd w:val="clear" w:color="auto" w:fill="FFFFFF"/>
        <w:spacing w:after="0"/>
        <w:jc w:val="both"/>
        <w:rPr>
          <w:rFonts w:ascii="Nunito Sans" w:eastAsia="Times New Roman" w:hAnsi="Nunito Sans"/>
          <w:color w:val="333333"/>
          <w:sz w:val="24"/>
          <w:lang w:eastAsia="en-AU"/>
        </w:rPr>
      </w:pPr>
    </w:p>
    <w:p w14:paraId="54FF2D8F" w14:textId="28679F9F" w:rsidR="00B974EE" w:rsidRDefault="00B974EE" w:rsidP="006F658D">
      <w:pPr>
        <w:adjustRightInd w:val="0"/>
        <w:spacing w:after="0"/>
        <w:jc w:val="both"/>
        <w:rPr>
          <w:rFonts w:ascii="Nunito Sans" w:hAnsi="Nunito Sans"/>
          <w:sz w:val="24"/>
        </w:rPr>
      </w:pPr>
      <w:r w:rsidRPr="00B974EE">
        <w:rPr>
          <w:rFonts w:ascii="Nunito Sans" w:hAnsi="Nunito Sans"/>
          <w:sz w:val="24"/>
        </w:rPr>
        <w:t xml:space="preserve">I </w:t>
      </w:r>
      <w:bookmarkStart w:id="1" w:name="_Hlk90977533"/>
      <w:r w:rsidRPr="00B974EE">
        <w:rPr>
          <w:rFonts w:ascii="Nunito Sans" w:hAnsi="Nunito Sans"/>
          <w:sz w:val="24"/>
        </w:rPr>
        <w:t>declare that to the best of my knowledge the information I have given is true and correct.</w:t>
      </w:r>
    </w:p>
    <w:p w14:paraId="2A63715A" w14:textId="77777777" w:rsidR="006F658D" w:rsidRPr="00B974EE" w:rsidRDefault="006F658D" w:rsidP="006F658D">
      <w:pPr>
        <w:adjustRightInd w:val="0"/>
        <w:spacing w:after="0"/>
        <w:jc w:val="both"/>
        <w:rPr>
          <w:rFonts w:ascii="Nunito Sans" w:hAnsi="Nunito Sans"/>
          <w:sz w:val="24"/>
        </w:rPr>
      </w:pPr>
    </w:p>
    <w:p w14:paraId="444B6E0F" w14:textId="44005453" w:rsidR="00B974EE" w:rsidRDefault="00B974EE" w:rsidP="006F658D">
      <w:pPr>
        <w:adjustRightInd w:val="0"/>
        <w:spacing w:after="0"/>
        <w:jc w:val="both"/>
        <w:rPr>
          <w:rFonts w:ascii="Nunito Sans" w:hAnsi="Nunito Sans"/>
          <w:sz w:val="24"/>
        </w:rPr>
      </w:pPr>
      <w:r w:rsidRPr="00B974EE">
        <w:rPr>
          <w:rFonts w:ascii="Nunito Sans" w:hAnsi="Nunito Sans"/>
          <w:sz w:val="24"/>
        </w:rPr>
        <w:t>I understand that Legal Aid NSW collects my personal information to provide me with a legal service, ensure accountability for the assistance it provides and to plan and report on their services.</w:t>
      </w:r>
    </w:p>
    <w:p w14:paraId="5BAFCAB1" w14:textId="77777777" w:rsidR="006F658D" w:rsidRPr="00B974EE" w:rsidRDefault="006F658D" w:rsidP="006F658D">
      <w:pPr>
        <w:adjustRightInd w:val="0"/>
        <w:spacing w:after="0"/>
        <w:jc w:val="both"/>
        <w:rPr>
          <w:rFonts w:ascii="Nunito Sans" w:hAnsi="Nunito Sans"/>
          <w:sz w:val="24"/>
        </w:rPr>
      </w:pPr>
    </w:p>
    <w:p w14:paraId="1CCA0CD1" w14:textId="77777777" w:rsidR="00B974EE" w:rsidRPr="00B974EE" w:rsidRDefault="00B974EE" w:rsidP="006F658D">
      <w:pPr>
        <w:adjustRightInd w:val="0"/>
        <w:spacing w:after="0"/>
        <w:jc w:val="both"/>
        <w:rPr>
          <w:rFonts w:ascii="Nunito Sans" w:hAnsi="Nunito Sans"/>
          <w:sz w:val="24"/>
        </w:rPr>
      </w:pPr>
      <w:r w:rsidRPr="00B974EE">
        <w:rPr>
          <w:rFonts w:ascii="Nunito Sans" w:hAnsi="Nunito Sans"/>
          <w:sz w:val="24"/>
        </w:rPr>
        <w:t xml:space="preserve">I understand this information is used and stored in accordance with NSW Privacy legislation and I can access further information about the Legal Aid NSW Privacy Policy at </w:t>
      </w:r>
      <w:hyperlink r:id="rId12" w:history="1">
        <w:r w:rsidRPr="00B974EE">
          <w:rPr>
            <w:rStyle w:val="Hyperlink"/>
            <w:rFonts w:ascii="Nunito Sans" w:hAnsi="Nunito Sans"/>
            <w:sz w:val="24"/>
          </w:rPr>
          <w:t>www.legalaid.nsw.gov.au</w:t>
        </w:r>
      </w:hyperlink>
      <w:r w:rsidRPr="00B974EE">
        <w:rPr>
          <w:rFonts w:ascii="Nunito Sans" w:hAnsi="Nunito Sans"/>
          <w:sz w:val="24"/>
        </w:rPr>
        <w:t xml:space="preserve"> or call 02 9219 5000.</w:t>
      </w:r>
    </w:p>
    <w:bookmarkEnd w:id="1"/>
    <w:p w14:paraId="0E5A7FD3" w14:textId="77777777" w:rsidR="00B974EE" w:rsidRPr="00B974EE" w:rsidRDefault="00B974EE" w:rsidP="00B974EE">
      <w:pPr>
        <w:adjustRightInd w:val="0"/>
        <w:rPr>
          <w:rFonts w:ascii="Nunito Sans" w:hAnsi="Nunito Sans"/>
          <w:sz w:val="24"/>
        </w:rPr>
      </w:pPr>
    </w:p>
    <w:p w14:paraId="40E68995"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jc w:val="center"/>
        <w:rPr>
          <w:rFonts w:ascii="Nunito Sans" w:hAnsi="Nunito Sans"/>
          <w:b/>
          <w:bCs/>
        </w:rPr>
      </w:pPr>
      <w:r w:rsidRPr="00B974EE">
        <w:rPr>
          <w:rFonts w:ascii="Nunito Sans" w:hAnsi="Nunito Sans"/>
          <w:b/>
          <w:bCs/>
        </w:rPr>
        <w:t>RECORD OF CLIENT DECLARATION</w:t>
      </w:r>
    </w:p>
    <w:p w14:paraId="6739015A"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rPr>
        <w:t xml:space="preserve">Client understands and confirms the declaration: </w:t>
      </w:r>
      <w:r w:rsidRPr="00B974EE">
        <w:rPr>
          <w:rFonts w:ascii="Nunito Sans" w:hAnsi="Nunito Sans" w:cs="Arial"/>
          <w:color w:val="auto"/>
        </w:rPr>
        <w:t xml:space="preserve">Yes </w:t>
      </w:r>
      <w:sdt>
        <w:sdtPr>
          <w:rPr>
            <w:rFonts w:ascii="Nunito Sans" w:hAnsi="Nunito Sans" w:cs="Arial"/>
            <w:b/>
            <w:bCs/>
            <w:color w:val="auto"/>
          </w:rPr>
          <w:id w:val="706685983"/>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r w:rsidRPr="00B974EE">
        <w:rPr>
          <w:rFonts w:ascii="Nunito Sans" w:hAnsi="Nunito Sans" w:cs="Arial"/>
          <w:color w:val="auto"/>
        </w:rPr>
        <w:t xml:space="preserve">     No </w:t>
      </w:r>
      <w:sdt>
        <w:sdtPr>
          <w:rPr>
            <w:rFonts w:ascii="Nunito Sans" w:hAnsi="Nunito Sans" w:cs="Arial"/>
            <w:b/>
            <w:bCs/>
            <w:color w:val="auto"/>
          </w:rPr>
          <w:id w:val="-23406356"/>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r w:rsidRPr="00B974EE">
        <w:rPr>
          <w:rFonts w:ascii="Nunito Sans" w:hAnsi="Nunito Sans" w:cs="Arial"/>
          <w:color w:val="auto"/>
        </w:rPr>
        <w:t xml:space="preserve"> </w:t>
      </w:r>
    </w:p>
    <w:p w14:paraId="40C3D49A" w14:textId="01FFE0A4"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Date: </w:t>
      </w:r>
      <w:sdt>
        <w:sdtPr>
          <w:rPr>
            <w:rFonts w:ascii="Nunito Sans" w:hAnsi="Nunito Sans" w:cs="Arial"/>
            <w:color w:val="auto"/>
            <w:u w:val="single"/>
          </w:rPr>
          <w:id w:val="62693326"/>
          <w:placeholder>
            <w:docPart w:val="9C619A4039D3429D9E7CDFB8B1A6E682"/>
          </w:placeholder>
          <w:showingPlcHdr/>
          <w:date>
            <w:dateFormat w:val="dd/MM/yyyy"/>
            <w:lid w:val="en-AU"/>
            <w:storeMappedDataAs w:val="dateTime"/>
            <w:calendar w:val="gregorian"/>
          </w:date>
        </w:sdtPr>
        <w:sdtEndPr/>
        <w:sdtContent>
          <w:r w:rsidRPr="00B974EE">
            <w:rPr>
              <w:rStyle w:val="PlaceholderText"/>
              <w:rFonts w:ascii="Nunito Sans" w:hAnsi="Nunito Sans" w:cs="Arial"/>
              <w:u w:val="single"/>
            </w:rPr>
            <w:t>Click or tap to enter a date.</w:t>
          </w:r>
        </w:sdtContent>
      </w:sdt>
      <w:r w:rsidRPr="00B974EE">
        <w:rPr>
          <w:rFonts w:ascii="Nunito Sans" w:hAnsi="Nunito Sans" w:cs="Arial"/>
          <w:color w:val="auto"/>
        </w:rPr>
        <w:t xml:space="preserve"> </w:t>
      </w:r>
    </w:p>
    <w:p w14:paraId="33BFE160"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Name of lawyer or staff member recording the declaration: </w:t>
      </w:r>
      <w:sdt>
        <w:sdtPr>
          <w:rPr>
            <w:rFonts w:ascii="Nunito Sans" w:hAnsi="Nunito Sans" w:cs="Arial"/>
            <w:color w:val="auto"/>
          </w:rPr>
          <w:id w:val="1412886287"/>
          <w:placeholder>
            <w:docPart w:val="D96299E6B1F446D185B5D89E0D6555B2"/>
          </w:placeholder>
          <w:showingPlcHdr/>
        </w:sdtPr>
        <w:sdtEndPr/>
        <w:sdtContent>
          <w:r w:rsidRPr="00B974EE">
            <w:rPr>
              <w:rStyle w:val="PlaceholderText"/>
              <w:rFonts w:ascii="Nunito Sans" w:hAnsi="Nunito Sans" w:cs="Arial"/>
              <w:u w:val="single"/>
            </w:rPr>
            <w:t>Click or tap here to enter text.</w:t>
          </w:r>
        </w:sdtContent>
      </w:sdt>
    </w:p>
    <w:p w14:paraId="39E0CC4D" w14:textId="000A7181" w:rsidR="00B974EE" w:rsidRDefault="00B974EE" w:rsidP="00F2153E">
      <w:pPr>
        <w:spacing w:line="276" w:lineRule="auto"/>
        <w:ind w:right="-30"/>
      </w:pPr>
    </w:p>
    <w:p w14:paraId="2BB118F0" w14:textId="2E28D0D3" w:rsidR="00B974EE" w:rsidRDefault="00B974EE" w:rsidP="00B974EE">
      <w:pPr>
        <w:pStyle w:val="Heading1"/>
      </w:pPr>
      <w:r>
        <w:t xml:space="preserve">Centrelink consent </w:t>
      </w:r>
      <w:r w:rsidR="006F658D">
        <w:t xml:space="preserve">– script and record </w:t>
      </w:r>
    </w:p>
    <w:p w14:paraId="57A50C94" w14:textId="5917FEBD" w:rsidR="00B974EE" w:rsidRPr="006F658D" w:rsidRDefault="00B974EE" w:rsidP="006F658D">
      <w:pPr>
        <w:pStyle w:val="Heading2"/>
      </w:pPr>
      <w:r w:rsidRPr="00B974EE">
        <w:t>Centrelink Consent Script</w:t>
      </w:r>
    </w:p>
    <w:p w14:paraId="71E07848" w14:textId="77777777" w:rsidR="00B974EE" w:rsidRPr="00B974EE" w:rsidRDefault="00B974EE" w:rsidP="006F658D">
      <w:pPr>
        <w:pStyle w:val="Default"/>
        <w:ind w:right="266"/>
        <w:jc w:val="both"/>
        <w:rPr>
          <w:rFonts w:ascii="Nunito Sans" w:hAnsi="Nunito Sans" w:cs="Arial"/>
        </w:rPr>
      </w:pPr>
      <w:r w:rsidRPr="00B974EE">
        <w:rPr>
          <w:rFonts w:ascii="Nunito Sans" w:hAnsi="Nunito Sans" w:cs="Arial"/>
        </w:rPr>
        <w:t xml:space="preserve">This consent will be used for the sole purpose of authorising the Services Australia (Centrelink) to provide information to Legal Aid NSW to assess your eligibility in relation to services provided by Legal Aid NSW. </w:t>
      </w:r>
    </w:p>
    <w:p w14:paraId="4B735F49" w14:textId="77777777" w:rsidR="00B974EE" w:rsidRPr="00B974EE" w:rsidRDefault="00B974EE" w:rsidP="006F658D">
      <w:pPr>
        <w:pStyle w:val="Default"/>
        <w:ind w:right="266"/>
        <w:jc w:val="both"/>
        <w:rPr>
          <w:rFonts w:ascii="Nunito Sans" w:hAnsi="Nunito Sans" w:cs="Arial"/>
        </w:rPr>
      </w:pPr>
    </w:p>
    <w:p w14:paraId="486D7D55" w14:textId="0894786C" w:rsidR="00B974EE" w:rsidRPr="00B974EE" w:rsidRDefault="00B974EE" w:rsidP="006F658D">
      <w:pPr>
        <w:pStyle w:val="Default"/>
        <w:ind w:right="266"/>
        <w:jc w:val="both"/>
        <w:rPr>
          <w:rFonts w:ascii="Nunito Sans" w:hAnsi="Nunito Sans" w:cs="Arial"/>
        </w:rPr>
      </w:pPr>
      <w:r w:rsidRPr="00B974EE">
        <w:rPr>
          <w:rFonts w:ascii="Nunito Sans" w:hAnsi="Nunito Sans" w:cs="Arial"/>
        </w:rPr>
        <w:t xml:space="preserve">I authorise Centrelink to electronically provide a statement of information to Legal Aid NSW to assist in the assessment of my entitlement to services from Legal Aid NSW. </w:t>
      </w:r>
    </w:p>
    <w:p w14:paraId="2B6E02DE" w14:textId="77777777" w:rsidR="00B974EE" w:rsidRPr="00B974EE" w:rsidRDefault="00B974EE" w:rsidP="006F658D">
      <w:pPr>
        <w:pStyle w:val="Default"/>
        <w:numPr>
          <w:ilvl w:val="0"/>
          <w:numId w:val="22"/>
        </w:numPr>
        <w:ind w:right="266"/>
        <w:jc w:val="both"/>
        <w:rPr>
          <w:rFonts w:ascii="Nunito Sans" w:hAnsi="Nunito Sans" w:cs="Arial"/>
        </w:rPr>
      </w:pPr>
      <w:r w:rsidRPr="00B974EE">
        <w:rPr>
          <w:rFonts w:ascii="Nunito Sans" w:hAnsi="Nunito Sans" w:cs="Arial"/>
        </w:rPr>
        <w:t xml:space="preserve">I understand that the information provided by Centrelink may include, where relevant, current or historical details of payments received, dependants, Centrelink deductions, income, assets and confirmation of my current address. </w:t>
      </w:r>
    </w:p>
    <w:p w14:paraId="3670C216" w14:textId="77777777" w:rsidR="00B974EE" w:rsidRPr="00B974EE" w:rsidRDefault="00B974EE" w:rsidP="006F658D">
      <w:pPr>
        <w:pStyle w:val="Default"/>
        <w:numPr>
          <w:ilvl w:val="0"/>
          <w:numId w:val="22"/>
        </w:numPr>
        <w:ind w:right="266"/>
        <w:jc w:val="both"/>
        <w:rPr>
          <w:rFonts w:ascii="Nunito Sans" w:hAnsi="Nunito Sans" w:cs="Arial"/>
        </w:rPr>
      </w:pPr>
      <w:r w:rsidRPr="00B974EE">
        <w:rPr>
          <w:rFonts w:ascii="Nunito Sans" w:hAnsi="Nunito Sans" w:cs="Arial"/>
        </w:rPr>
        <w:t xml:space="preserve">I understand that this authority, once given, is effective only for the period I am a client of Legal Aid NSW. </w:t>
      </w:r>
    </w:p>
    <w:p w14:paraId="1ED28BC1" w14:textId="77777777" w:rsidR="00B974EE" w:rsidRPr="00B974EE" w:rsidRDefault="00B974EE" w:rsidP="006F658D">
      <w:pPr>
        <w:pStyle w:val="Default"/>
        <w:numPr>
          <w:ilvl w:val="0"/>
          <w:numId w:val="22"/>
        </w:numPr>
        <w:ind w:right="266"/>
        <w:jc w:val="both"/>
        <w:rPr>
          <w:rFonts w:ascii="Nunito Sans" w:hAnsi="Nunito Sans" w:cs="Arial"/>
        </w:rPr>
      </w:pPr>
      <w:r w:rsidRPr="00B974EE">
        <w:rPr>
          <w:rFonts w:ascii="Nunito Sans" w:hAnsi="Nunito Sans" w:cs="Arial"/>
        </w:rPr>
        <w:t xml:space="preserve">I understand that this authority, which is ongoing, can be revoked at any time by giving notice to Legal Aid NSW. </w:t>
      </w:r>
    </w:p>
    <w:p w14:paraId="0E4822B7" w14:textId="77777777" w:rsidR="00B974EE" w:rsidRPr="00B974EE" w:rsidRDefault="00B974EE" w:rsidP="006F658D">
      <w:pPr>
        <w:pStyle w:val="Default"/>
        <w:numPr>
          <w:ilvl w:val="0"/>
          <w:numId w:val="22"/>
        </w:numPr>
        <w:ind w:right="266"/>
        <w:jc w:val="both"/>
        <w:rPr>
          <w:rFonts w:ascii="Nunito Sans" w:hAnsi="Nunito Sans" w:cs="Arial"/>
        </w:rPr>
      </w:pPr>
      <w:r w:rsidRPr="00B974EE">
        <w:rPr>
          <w:rFonts w:ascii="Nunito Sans" w:hAnsi="Nunito Sans" w:cs="Arial"/>
        </w:rPr>
        <w:t xml:space="preserve">I understand that I will be able to obtain a written copy of the statements at any time from either Legal Aid NSW or Centrelink. </w:t>
      </w:r>
    </w:p>
    <w:p w14:paraId="0068716B" w14:textId="77777777" w:rsidR="00B974EE" w:rsidRPr="00B974EE" w:rsidRDefault="00B974EE" w:rsidP="006F658D">
      <w:pPr>
        <w:pStyle w:val="Default"/>
        <w:ind w:right="266"/>
        <w:jc w:val="both"/>
        <w:rPr>
          <w:rFonts w:ascii="Nunito Sans" w:hAnsi="Nunito Sans" w:cs="Arial"/>
        </w:rPr>
      </w:pPr>
    </w:p>
    <w:p w14:paraId="41D3CC6B" w14:textId="77777777" w:rsidR="00B974EE" w:rsidRPr="00B974EE" w:rsidRDefault="00B974EE" w:rsidP="006F658D">
      <w:pPr>
        <w:pStyle w:val="Default"/>
        <w:ind w:right="266"/>
        <w:jc w:val="both"/>
        <w:rPr>
          <w:rFonts w:ascii="Nunito Sans" w:hAnsi="Nunito Sans" w:cs="Arial"/>
          <w:b/>
          <w:bCs/>
          <w:color w:val="auto"/>
        </w:rPr>
      </w:pPr>
      <w:r w:rsidRPr="00B974EE">
        <w:rPr>
          <w:rFonts w:ascii="Nunito Sans" w:hAnsi="Nunito Sans" w:cs="Arial"/>
          <w:color w:val="auto"/>
        </w:rPr>
        <w:lastRenderedPageBreak/>
        <w:t xml:space="preserve">For more details about the Centrelink Confirmation eServices, visit Centrelink’s website at </w:t>
      </w:r>
      <w:hyperlink r:id="rId13" w:history="1">
        <w:r w:rsidRPr="00B974EE">
          <w:rPr>
            <w:rStyle w:val="Hyperlink"/>
            <w:rFonts w:ascii="Nunito Sans" w:hAnsi="Nunito Sans" w:cs="Arial"/>
          </w:rPr>
          <w:t>www.servicesaustralia.gov.au/individuals/centrelink</w:t>
        </w:r>
      </w:hyperlink>
    </w:p>
    <w:p w14:paraId="755607B3" w14:textId="77777777" w:rsidR="00B974EE" w:rsidRPr="00B974EE" w:rsidRDefault="00B974EE" w:rsidP="00B974EE">
      <w:pPr>
        <w:pStyle w:val="Default"/>
        <w:ind w:right="264"/>
        <w:rPr>
          <w:rFonts w:ascii="Nunito Sans" w:hAnsi="Nunito Sans" w:cs="Arial"/>
          <w:b/>
          <w:bCs/>
          <w:color w:val="auto"/>
        </w:rPr>
      </w:pPr>
    </w:p>
    <w:p w14:paraId="00725CA9"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ind w:right="264"/>
        <w:jc w:val="center"/>
        <w:rPr>
          <w:rFonts w:ascii="Nunito Sans" w:hAnsi="Nunito Sans" w:cs="Arial"/>
          <w:b/>
          <w:bCs/>
          <w:color w:val="auto"/>
        </w:rPr>
      </w:pPr>
      <w:r w:rsidRPr="00B974EE">
        <w:rPr>
          <w:rFonts w:ascii="Nunito Sans" w:hAnsi="Nunito Sans" w:cs="Arial"/>
          <w:b/>
          <w:bCs/>
          <w:color w:val="auto"/>
        </w:rPr>
        <w:t>RECORD OF CENTRELINK CONSENT</w:t>
      </w:r>
    </w:p>
    <w:p w14:paraId="3E5971F9"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ind w:right="264"/>
        <w:rPr>
          <w:rFonts w:ascii="Nunito Sans" w:hAnsi="Nunito Sans" w:cs="Arial"/>
          <w:b/>
          <w:bCs/>
          <w:color w:val="auto"/>
        </w:rPr>
      </w:pPr>
    </w:p>
    <w:p w14:paraId="0876283E"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Client name: </w:t>
      </w:r>
      <w:sdt>
        <w:sdtPr>
          <w:rPr>
            <w:rFonts w:ascii="Nunito Sans" w:hAnsi="Nunito Sans" w:cs="Arial"/>
            <w:color w:val="auto"/>
          </w:rPr>
          <w:id w:val="-23948556"/>
          <w:placeholder>
            <w:docPart w:val="C35289A5CCFF45268213B216FAD45F42"/>
          </w:placeholder>
          <w:showingPlcHdr/>
        </w:sdtPr>
        <w:sdtEndPr/>
        <w:sdtContent>
          <w:r w:rsidRPr="00B974EE">
            <w:rPr>
              <w:rStyle w:val="PlaceholderText"/>
              <w:rFonts w:ascii="Nunito Sans" w:hAnsi="Nunito Sans" w:cs="Arial"/>
              <w:u w:val="single"/>
            </w:rPr>
            <w:t>Click or tap here to enter text.</w:t>
          </w:r>
        </w:sdtContent>
      </w:sdt>
    </w:p>
    <w:p w14:paraId="37F275BE"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Client Centrelink Customer Reference Number: </w:t>
      </w:r>
      <w:sdt>
        <w:sdtPr>
          <w:rPr>
            <w:rFonts w:ascii="Nunito Sans" w:hAnsi="Nunito Sans" w:cs="Arial"/>
            <w:color w:val="auto"/>
          </w:rPr>
          <w:id w:val="-272087652"/>
          <w:placeholder>
            <w:docPart w:val="C35289A5CCFF45268213B216FAD45F42"/>
          </w:placeholder>
          <w:showingPlcHdr/>
        </w:sdtPr>
        <w:sdtEndPr/>
        <w:sdtContent>
          <w:r w:rsidRPr="00B974EE">
            <w:rPr>
              <w:rStyle w:val="PlaceholderText"/>
              <w:rFonts w:ascii="Nunito Sans" w:hAnsi="Nunito Sans" w:cs="Arial"/>
              <w:u w:val="single"/>
            </w:rPr>
            <w:t>Click or tap here to enter text.</w:t>
          </w:r>
        </w:sdtContent>
      </w:sdt>
    </w:p>
    <w:p w14:paraId="6B9BBBBC"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b/>
          <w:bCs/>
          <w:color w:val="auto"/>
        </w:rPr>
      </w:pPr>
    </w:p>
    <w:p w14:paraId="507E0099"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Name of lawyer or staff member obtaining consent: </w:t>
      </w:r>
      <w:sdt>
        <w:sdtPr>
          <w:rPr>
            <w:rFonts w:ascii="Nunito Sans" w:hAnsi="Nunito Sans" w:cs="Arial"/>
            <w:color w:val="auto"/>
          </w:rPr>
          <w:id w:val="706612111"/>
          <w:placeholder>
            <w:docPart w:val="C35289A5CCFF45268213B216FAD45F42"/>
          </w:placeholder>
          <w:showingPlcHdr/>
        </w:sdtPr>
        <w:sdtEndPr/>
        <w:sdtContent>
          <w:r w:rsidRPr="00B974EE">
            <w:rPr>
              <w:rStyle w:val="PlaceholderText"/>
              <w:rFonts w:ascii="Nunito Sans" w:hAnsi="Nunito Sans" w:cs="Arial"/>
              <w:u w:val="single"/>
            </w:rPr>
            <w:t>Click or tap here to enter text.</w:t>
          </w:r>
        </w:sdtContent>
      </w:sdt>
    </w:p>
    <w:p w14:paraId="0CE9DD9A"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Centrelink consent scrip read to client: Yes </w:t>
      </w:r>
      <w:sdt>
        <w:sdtPr>
          <w:rPr>
            <w:rFonts w:ascii="Nunito Sans" w:hAnsi="Nunito Sans" w:cs="Arial"/>
            <w:b/>
            <w:bCs/>
            <w:color w:val="auto"/>
          </w:rPr>
          <w:id w:val="1088812586"/>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r w:rsidRPr="00B974EE">
        <w:rPr>
          <w:rFonts w:ascii="Nunito Sans" w:hAnsi="Nunito Sans" w:cs="Arial"/>
          <w:color w:val="auto"/>
        </w:rPr>
        <w:t xml:space="preserve">     No</w:t>
      </w:r>
      <w:r w:rsidRPr="00B974EE">
        <w:rPr>
          <w:rFonts w:ascii="Nunito Sans" w:hAnsi="Nunito Sans" w:cs="Arial"/>
          <w:b/>
          <w:bCs/>
          <w:color w:val="auto"/>
        </w:rPr>
        <w:t xml:space="preserve"> </w:t>
      </w:r>
      <w:sdt>
        <w:sdtPr>
          <w:rPr>
            <w:rFonts w:ascii="Nunito Sans" w:hAnsi="Nunito Sans" w:cs="Arial"/>
            <w:b/>
            <w:bCs/>
            <w:color w:val="auto"/>
          </w:rPr>
          <w:id w:val="646704613"/>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p>
    <w:p w14:paraId="02E725A1"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Client consent obtained: Yes</w:t>
      </w:r>
      <w:r w:rsidRPr="00B974EE">
        <w:rPr>
          <w:rFonts w:ascii="Nunito Sans" w:hAnsi="Nunito Sans" w:cs="Arial"/>
          <w:b/>
          <w:bCs/>
          <w:color w:val="auto"/>
        </w:rPr>
        <w:t xml:space="preserve"> </w:t>
      </w:r>
      <w:sdt>
        <w:sdtPr>
          <w:rPr>
            <w:rFonts w:ascii="Nunito Sans" w:hAnsi="Nunito Sans" w:cs="Arial"/>
            <w:b/>
            <w:bCs/>
            <w:color w:val="auto"/>
          </w:rPr>
          <w:id w:val="971869480"/>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r w:rsidRPr="00B974EE">
        <w:rPr>
          <w:rFonts w:ascii="Nunito Sans" w:hAnsi="Nunito Sans" w:cs="Arial"/>
          <w:color w:val="auto"/>
        </w:rPr>
        <w:t xml:space="preserve">     No </w:t>
      </w:r>
      <w:sdt>
        <w:sdtPr>
          <w:rPr>
            <w:rFonts w:ascii="Nunito Sans" w:hAnsi="Nunito Sans" w:cs="Arial"/>
            <w:b/>
            <w:bCs/>
            <w:color w:val="auto"/>
          </w:rPr>
          <w:id w:val="-1491320187"/>
          <w14:checkbox>
            <w14:checked w14:val="0"/>
            <w14:checkedState w14:val="2612" w14:font="MS Gothic"/>
            <w14:uncheckedState w14:val="2610" w14:font="MS Gothic"/>
          </w14:checkbox>
        </w:sdtPr>
        <w:sdtEndPr/>
        <w:sdtContent>
          <w:r w:rsidRPr="00B974EE">
            <w:rPr>
              <w:rFonts w:ascii="Segoe UI Symbol" w:eastAsia="MS Gothic" w:hAnsi="Segoe UI Symbol" w:cs="Segoe UI Symbol"/>
              <w:b/>
              <w:bCs/>
              <w:color w:val="auto"/>
            </w:rPr>
            <w:t>☐</w:t>
          </w:r>
        </w:sdtContent>
      </w:sdt>
    </w:p>
    <w:p w14:paraId="789B4C4E" w14:textId="77777777" w:rsidR="00B974EE"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Date: </w:t>
      </w:r>
      <w:sdt>
        <w:sdtPr>
          <w:rPr>
            <w:rFonts w:ascii="Nunito Sans" w:hAnsi="Nunito Sans" w:cs="Arial"/>
            <w:color w:val="auto"/>
          </w:rPr>
          <w:id w:val="-148365977"/>
          <w:placeholder>
            <w:docPart w:val="C9B5FEAB09A5415AB25DD652AD81199C"/>
          </w:placeholder>
          <w:showingPlcHdr/>
          <w:date>
            <w:dateFormat w:val="dd/MM/yyyy"/>
            <w:lid w:val="en-AU"/>
            <w:storeMappedDataAs w:val="dateTime"/>
            <w:calendar w:val="gregorian"/>
          </w:date>
        </w:sdtPr>
        <w:sdtEndPr/>
        <w:sdtContent>
          <w:r w:rsidRPr="00B974EE">
            <w:rPr>
              <w:rStyle w:val="PlaceholderText"/>
              <w:rFonts w:ascii="Nunito Sans" w:hAnsi="Nunito Sans" w:cs="Arial"/>
              <w:u w:val="single"/>
            </w:rPr>
            <w:t>Click or tap to enter a date.</w:t>
          </w:r>
        </w:sdtContent>
      </w:sdt>
      <w:r w:rsidRPr="00B974EE">
        <w:rPr>
          <w:rFonts w:ascii="Nunito Sans" w:hAnsi="Nunito Sans" w:cs="Arial"/>
          <w:color w:val="auto"/>
        </w:rPr>
        <w:tab/>
      </w:r>
      <w:r w:rsidRPr="00B974EE">
        <w:rPr>
          <w:rFonts w:ascii="Nunito Sans" w:hAnsi="Nunito Sans" w:cs="Arial"/>
          <w:color w:val="auto"/>
        </w:rPr>
        <w:tab/>
      </w:r>
      <w:r w:rsidRPr="00B974EE">
        <w:rPr>
          <w:rFonts w:ascii="Nunito Sans" w:hAnsi="Nunito Sans" w:cs="Arial"/>
          <w:color w:val="auto"/>
        </w:rPr>
        <w:tab/>
      </w:r>
      <w:r w:rsidRPr="00B974EE">
        <w:rPr>
          <w:rFonts w:ascii="Nunito Sans" w:hAnsi="Nunito Sans" w:cs="Arial"/>
          <w:color w:val="auto"/>
        </w:rPr>
        <w:tab/>
      </w:r>
    </w:p>
    <w:p w14:paraId="0074944D" w14:textId="321B4F36" w:rsidR="001A276C" w:rsidRPr="00B974EE" w:rsidRDefault="00B974EE" w:rsidP="00B974EE">
      <w:pPr>
        <w:pStyle w:val="Default"/>
        <w:pBdr>
          <w:top w:val="single" w:sz="4" w:space="1" w:color="auto"/>
          <w:left w:val="single" w:sz="4" w:space="4" w:color="auto"/>
          <w:bottom w:val="single" w:sz="4" w:space="1" w:color="auto"/>
          <w:right w:val="single" w:sz="4" w:space="4" w:color="auto"/>
        </w:pBdr>
        <w:spacing w:line="276" w:lineRule="auto"/>
        <w:ind w:right="264"/>
        <w:rPr>
          <w:rFonts w:ascii="Nunito Sans" w:hAnsi="Nunito Sans" w:cs="Arial"/>
          <w:color w:val="auto"/>
        </w:rPr>
      </w:pPr>
      <w:r w:rsidRPr="00B974EE">
        <w:rPr>
          <w:rFonts w:ascii="Nunito Sans" w:hAnsi="Nunito Sans" w:cs="Arial"/>
          <w:color w:val="auto"/>
        </w:rPr>
        <w:t xml:space="preserve">Time: </w:t>
      </w:r>
      <w:sdt>
        <w:sdtPr>
          <w:rPr>
            <w:rFonts w:ascii="Nunito Sans" w:hAnsi="Nunito Sans" w:cs="Arial"/>
            <w:color w:val="auto"/>
          </w:rPr>
          <w:id w:val="1778827755"/>
          <w:placeholder>
            <w:docPart w:val="C35289A5CCFF45268213B216FAD45F42"/>
          </w:placeholder>
          <w:showingPlcHdr/>
        </w:sdtPr>
        <w:sdtEndPr/>
        <w:sdtContent>
          <w:r w:rsidRPr="00B974EE">
            <w:rPr>
              <w:rStyle w:val="PlaceholderText"/>
              <w:rFonts w:ascii="Nunito Sans" w:hAnsi="Nunito Sans" w:cs="Arial"/>
              <w:u w:val="single"/>
            </w:rPr>
            <w:t>Click or tap here to enter text.</w:t>
          </w:r>
        </w:sdtContent>
      </w:sdt>
    </w:p>
    <w:sectPr w:rsidR="001A276C" w:rsidRPr="00B974EE" w:rsidSect="00F2153E">
      <w:headerReference w:type="default" r:id="rId14"/>
      <w:footerReference w:type="even" r:id="rId15"/>
      <w:footerReference w:type="default" r:id="rId16"/>
      <w:pgSz w:w="11900" w:h="16840"/>
      <w:pgMar w:top="720" w:right="720" w:bottom="567" w:left="720" w:header="181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3D8F" w14:textId="77777777" w:rsidR="00A41C14" w:rsidRDefault="00A41C14" w:rsidP="00527873">
      <w:r>
        <w:separator/>
      </w:r>
    </w:p>
  </w:endnote>
  <w:endnote w:type="continuationSeparator" w:id="0">
    <w:p w14:paraId="52BCAF34" w14:textId="77777777" w:rsidR="00A41C14" w:rsidRDefault="00A41C14" w:rsidP="0052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unito Sans">
    <w:altName w:val="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0E8" w14:textId="77777777" w:rsidR="005E2DB4" w:rsidRDefault="005E2DB4" w:rsidP="00EB4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FEE23D" w14:textId="77777777" w:rsidR="005E2DB4" w:rsidRDefault="005E2DB4" w:rsidP="00EB4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60"/>
    </w:tblGrid>
    <w:tr w:rsidR="009D2599" w:rsidRPr="009E6566" w14:paraId="58897703" w14:textId="77777777" w:rsidTr="009D2599">
      <w:tc>
        <w:tcPr>
          <w:tcW w:w="10490" w:type="dxa"/>
        </w:tcPr>
        <w:p w14:paraId="06368D65" w14:textId="4900F8DB" w:rsidR="009D2599" w:rsidRPr="009E6566" w:rsidRDefault="009D2599" w:rsidP="009D2599">
          <w:pPr>
            <w:pStyle w:val="Footer"/>
            <w:rPr>
              <w:bCs/>
              <w:sz w:val="20"/>
              <w:szCs w:val="20"/>
            </w:rPr>
          </w:pPr>
          <w:r w:rsidRPr="009E6566">
            <w:rPr>
              <w:bCs/>
              <w:sz w:val="20"/>
              <w:szCs w:val="20"/>
            </w:rPr>
            <w:t>Jun</w:t>
          </w:r>
          <w:r>
            <w:rPr>
              <w:bCs/>
              <w:sz w:val="20"/>
              <w:szCs w:val="20"/>
            </w:rPr>
            <w:t>e</w:t>
          </w:r>
          <w:r w:rsidRPr="009E6566">
            <w:rPr>
              <w:bCs/>
              <w:sz w:val="20"/>
              <w:szCs w:val="20"/>
            </w:rPr>
            <w:t xml:space="preserve"> 2023</w:t>
          </w:r>
        </w:p>
      </w:tc>
    </w:tr>
  </w:tbl>
  <w:p w14:paraId="41C031C5" w14:textId="4039D894" w:rsidR="002B1574" w:rsidRPr="00364998" w:rsidRDefault="002B1574" w:rsidP="009D2599">
    <w:pPr>
      <w:pStyle w:val="BasicParagraph"/>
      <w:tabs>
        <w:tab w:val="left" w:pos="8105"/>
      </w:tabs>
      <w:suppressAutoHyphens/>
      <w:spacing w:after="57"/>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EDE5" w14:textId="77777777" w:rsidR="00A41C14" w:rsidRDefault="00A41C14" w:rsidP="00527873">
      <w:r>
        <w:separator/>
      </w:r>
    </w:p>
  </w:footnote>
  <w:footnote w:type="continuationSeparator" w:id="0">
    <w:p w14:paraId="3D24AD35" w14:textId="77777777" w:rsidR="00A41C14" w:rsidRDefault="00A41C14" w:rsidP="0052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82C5" w14:textId="77777777" w:rsidR="00880F74" w:rsidRDefault="00F2153E">
    <w:pPr>
      <w:pStyle w:val="Header"/>
    </w:pPr>
    <w:r>
      <w:rPr>
        <w:noProof/>
      </w:rPr>
      <mc:AlternateContent>
        <mc:Choice Requires="wps">
          <w:drawing>
            <wp:anchor distT="0" distB="0" distL="114300" distR="114300" simplePos="0" relativeHeight="251667456" behindDoc="0" locked="0" layoutInCell="1" allowOverlap="1" wp14:anchorId="0D411FF7" wp14:editId="1673F1E4">
              <wp:simplePos x="0" y="0"/>
              <wp:positionH relativeFrom="margin">
                <wp:align>right</wp:align>
              </wp:positionH>
              <wp:positionV relativeFrom="paragraph">
                <wp:posOffset>-1106623</wp:posOffset>
              </wp:positionV>
              <wp:extent cx="2806700" cy="871220"/>
              <wp:effectExtent l="0" t="0" r="12700" b="508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871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C133C" w14:textId="043CE699" w:rsidR="00F2153E" w:rsidRDefault="009D2599" w:rsidP="00F2153E">
                          <w:pPr>
                            <w:spacing w:before="434"/>
                            <w:ind w:right="565"/>
                            <w:jc w:val="right"/>
                            <w:rPr>
                              <w:rFonts w:ascii="Century Gothic"/>
                              <w:sz w:val="56"/>
                            </w:rPr>
                          </w:pPr>
                          <w:r>
                            <w:rPr>
                              <w:rFonts w:ascii="Century Gothic"/>
                              <w:b/>
                              <w:color w:val="FFFFFF"/>
                              <w:sz w:val="56"/>
                            </w:rPr>
                            <w:t>File note</w:t>
                          </w:r>
                        </w:p>
                      </w:txbxContent>
                    </wps:txbx>
                    <wps:bodyPr rot="0" vert="horz" wrap="square" lIns="0" tIns="0" rIns="0" bIns="0" anchor="t" anchorCtr="0" upright="1">
                      <a:noAutofit/>
                    </wps:bodyPr>
                  </wps:wsp>
                </a:graphicData>
              </a:graphic>
            </wp:anchor>
          </w:drawing>
        </mc:Choice>
        <mc:Fallback>
          <w:pict>
            <v:shapetype w14:anchorId="0D411FF7" id="_x0000_t202" coordsize="21600,21600" o:spt="202" path="m,l,21600r21600,l21600,xe">
              <v:stroke joinstyle="miter"/>
              <v:path gradientshapeok="t" o:connecttype="rect"/>
            </v:shapetype>
            <v:shape id="Text Box 24" o:spid="_x0000_s1026" type="#_x0000_t202" style="position:absolute;margin-left:169.8pt;margin-top:-87.15pt;width:221pt;height:68.6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" filled="f" stroked="f">
              <v:textbox inset="0,0,0,0">
                <w:txbxContent>
                  <w:p w14:paraId="17EC133C" w14:textId="043CE699" w:rsidR="00F2153E" w:rsidRDefault="009D2599" w:rsidP="00F2153E">
                    <w:pPr>
                      <w:spacing w:before="434"/>
                      <w:ind w:right="565"/>
                      <w:jc w:val="right"/>
                      <w:rPr>
                        <w:rFonts w:ascii="Century Gothic"/>
                        <w:sz w:val="56"/>
                      </w:rPr>
                    </w:pPr>
                    <w:r>
                      <w:rPr>
                        <w:rFonts w:ascii="Century Gothic"/>
                        <w:b/>
                        <w:color w:val="FFFFFF"/>
                        <w:sz w:val="56"/>
                      </w:rPr>
                      <w:t>File note</w:t>
                    </w:r>
                  </w:p>
                </w:txbxContent>
              </v:textbox>
              <w10:wrap anchorx="margin"/>
            </v:shape>
          </w:pict>
        </mc:Fallback>
      </mc:AlternateContent>
    </w:r>
    <w:r w:rsidRPr="00117E54">
      <w:rPr>
        <w:noProof/>
      </w:rPr>
      <w:drawing>
        <wp:anchor distT="0" distB="0" distL="114300" distR="114300" simplePos="0" relativeHeight="251663360" behindDoc="1" locked="0" layoutInCell="1" allowOverlap="1" wp14:anchorId="79138347" wp14:editId="7CA0379F">
          <wp:simplePos x="0" y="0"/>
          <wp:positionH relativeFrom="margin">
            <wp:align>left</wp:align>
          </wp:positionH>
          <wp:positionV relativeFrom="paragraph">
            <wp:posOffset>-892974</wp:posOffset>
          </wp:positionV>
          <wp:extent cx="1943100" cy="576580"/>
          <wp:effectExtent l="0" t="0" r="0" b="0"/>
          <wp:wrapTight wrapText="bothSides">
            <wp:wrapPolygon edited="0">
              <wp:start x="12282" y="1427"/>
              <wp:lineTo x="0" y="2855"/>
              <wp:lineTo x="0" y="13559"/>
              <wp:lineTo x="3600" y="16414"/>
              <wp:lineTo x="18847" y="19269"/>
              <wp:lineTo x="19906" y="19269"/>
              <wp:lineTo x="20329" y="14273"/>
              <wp:lineTo x="21388" y="5709"/>
              <wp:lineTo x="21388" y="1427"/>
              <wp:lineTo x="12282" y="142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100" cy="5765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9C74CD">
      <w:rPr>
        <w:noProof/>
      </w:rPr>
      <mc:AlternateContent>
        <mc:Choice Requires="wps">
          <w:drawing>
            <wp:anchor distT="0" distB="0" distL="114300" distR="114300" simplePos="0" relativeHeight="251659264" behindDoc="0" locked="0" layoutInCell="1" allowOverlap="1" wp14:anchorId="2982C048" wp14:editId="181744D4">
              <wp:simplePos x="0" y="0"/>
              <wp:positionH relativeFrom="page">
                <wp:align>left</wp:align>
              </wp:positionH>
              <wp:positionV relativeFrom="paragraph">
                <wp:posOffset>-1151419</wp:posOffset>
              </wp:positionV>
              <wp:extent cx="7532483" cy="1062990"/>
              <wp:effectExtent l="0" t="0" r="0" b="3810"/>
              <wp:wrapNone/>
              <wp:docPr id="2" name="Rectangle 2"/>
              <wp:cNvGraphicFramePr/>
              <a:graphic xmlns:a="http://schemas.openxmlformats.org/drawingml/2006/main">
                <a:graphicData uri="http://schemas.microsoft.com/office/word/2010/wordprocessingShape">
                  <wps:wsp>
                    <wps:cNvSpPr/>
                    <wps:spPr>
                      <a:xfrm>
                        <a:off x="0" y="0"/>
                        <a:ext cx="7532483" cy="1062990"/>
                      </a:xfrm>
                      <a:prstGeom prst="rect">
                        <a:avLst/>
                      </a:prstGeom>
                      <a:solidFill>
                        <a:srgbClr val="AB1E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386E" id="Rectangle 2" o:spid="_x0000_s1026" style="position:absolute;margin-left:0;margin-top:-90.65pt;width:593.1pt;height:83.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" fillcolor="#ab1e4b"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C3F"/>
    <w:multiLevelType w:val="hybridMultilevel"/>
    <w:tmpl w:val="7EF86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F49A1"/>
    <w:multiLevelType w:val="multilevel"/>
    <w:tmpl w:val="26B42D76"/>
    <w:lvl w:ilvl="0">
      <w:start w:val="1"/>
      <w:numFmt w:val="decimal"/>
      <w:lvlText w:val="%1."/>
      <w:lvlJc w:val="left"/>
      <w:pPr>
        <w:ind w:left="284" w:hanging="284"/>
      </w:pPr>
      <w:rPr>
        <w:rFonts w:hint="default"/>
        <w:color w:val="AB1E4B"/>
      </w:rPr>
    </w:lvl>
    <w:lvl w:ilvl="1">
      <w:start w:val="1"/>
      <w:numFmt w:val="lowerLetter"/>
      <w:lvlText w:val="%2."/>
      <w:lvlJc w:val="left"/>
      <w:pPr>
        <w:ind w:left="1440" w:hanging="360"/>
      </w:pPr>
      <w:rPr>
        <w:rFonts w:hint="default"/>
        <w:color w:val="AB1E4B"/>
      </w:rPr>
    </w:lvl>
    <w:lvl w:ilvl="2">
      <w:start w:val="1"/>
      <w:numFmt w:val="lowerRoman"/>
      <w:lvlText w:val="%3."/>
      <w:lvlJc w:val="left"/>
      <w:pPr>
        <w:ind w:left="2160" w:hanging="360"/>
      </w:pPr>
      <w:rPr>
        <w:rFonts w:hint="default"/>
        <w:color w:val="AB1E4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D486B"/>
    <w:multiLevelType w:val="hybridMultilevel"/>
    <w:tmpl w:val="E5A811F0"/>
    <w:lvl w:ilvl="0" w:tplc="440024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A1EA5"/>
    <w:multiLevelType w:val="hybridMultilevel"/>
    <w:tmpl w:val="BE80D98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4E47"/>
    <w:multiLevelType w:val="hybridMultilevel"/>
    <w:tmpl w:val="01382168"/>
    <w:lvl w:ilvl="0" w:tplc="F5627016">
      <w:numFmt w:val="bullet"/>
      <w:pStyle w:val="Checklistparagraph"/>
      <w:lvlText w:val=""/>
      <w:lvlJc w:val="left"/>
      <w:pPr>
        <w:ind w:left="360" w:hanging="360"/>
      </w:pPr>
      <w:rPr>
        <w:rFonts w:ascii="Wingdings 2" w:hAnsi="Wingdings 2" w:cstheme="minorBidi" w:hint="default"/>
        <w:b w:val="0"/>
        <w:bCs w:val="0"/>
        <w:i w:val="0"/>
        <w:iCs w:val="0"/>
        <w:color w:val="AB1E4B"/>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71D19"/>
    <w:multiLevelType w:val="hybridMultilevel"/>
    <w:tmpl w:val="F89AC944"/>
    <w:lvl w:ilvl="0" w:tplc="F87C4E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A70AB"/>
    <w:multiLevelType w:val="hybridMultilevel"/>
    <w:tmpl w:val="2D126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3817C8"/>
    <w:multiLevelType w:val="hybridMultilevel"/>
    <w:tmpl w:val="10109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947BB3"/>
    <w:multiLevelType w:val="hybridMultilevel"/>
    <w:tmpl w:val="AA680884"/>
    <w:lvl w:ilvl="0" w:tplc="4400245C">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0527B8"/>
    <w:multiLevelType w:val="hybridMultilevel"/>
    <w:tmpl w:val="EAECE8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A6800"/>
    <w:multiLevelType w:val="hybridMultilevel"/>
    <w:tmpl w:val="05EC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C95485"/>
    <w:multiLevelType w:val="hybridMultilevel"/>
    <w:tmpl w:val="4E9C2CA4"/>
    <w:lvl w:ilvl="0" w:tplc="F87C4EB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CD4AF2"/>
    <w:multiLevelType w:val="multilevel"/>
    <w:tmpl w:val="7D10639C"/>
    <w:lvl w:ilvl="0">
      <w:start w:val="1"/>
      <w:numFmt w:val="bullet"/>
      <w:pStyle w:val="ListParagraph"/>
      <w:lvlText w:val=""/>
      <w:lvlJc w:val="left"/>
      <w:pPr>
        <w:ind w:left="284" w:hanging="284"/>
      </w:pPr>
      <w:rPr>
        <w:rFonts w:ascii="Symbol" w:hAnsi="Symbol" w:hint="default"/>
        <w:color w:val="AB1E4B"/>
      </w:rPr>
    </w:lvl>
    <w:lvl w:ilvl="1">
      <w:start w:val="1"/>
      <w:numFmt w:val="bullet"/>
      <w:lvlText w:val="o"/>
      <w:lvlJc w:val="left"/>
      <w:pPr>
        <w:ind w:left="1440" w:hanging="360"/>
      </w:pPr>
      <w:rPr>
        <w:rFonts w:ascii="Courier New" w:hAnsi="Courier New" w:hint="default"/>
        <w:color w:val="AB1E4B"/>
      </w:rPr>
    </w:lvl>
    <w:lvl w:ilvl="2">
      <w:start w:val="1"/>
      <w:numFmt w:val="bullet"/>
      <w:lvlText w:val=""/>
      <w:lvlJc w:val="left"/>
      <w:pPr>
        <w:ind w:left="2160" w:hanging="360"/>
      </w:pPr>
      <w:rPr>
        <w:rFonts w:ascii="Wingdings" w:hAnsi="Wingdings" w:hint="default"/>
        <w:color w:val="AB1E4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106712"/>
    <w:multiLevelType w:val="hybridMultilevel"/>
    <w:tmpl w:val="858CD8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11037F"/>
    <w:multiLevelType w:val="hybridMultilevel"/>
    <w:tmpl w:val="E3B8ACF2"/>
    <w:lvl w:ilvl="0" w:tplc="D6064F66">
      <w:start w:val="2"/>
      <w:numFmt w:val="bullet"/>
      <w:lvlText w:val="-"/>
      <w:lvlJc w:val="left"/>
      <w:pPr>
        <w:ind w:left="360" w:hanging="360"/>
      </w:pPr>
      <w:rPr>
        <w:rFonts w:ascii="Avenir Next LT Pro" w:eastAsiaTheme="minorHAnsi" w:hAnsi="Avenir Next LT Pro"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70495E"/>
    <w:multiLevelType w:val="hybridMultilevel"/>
    <w:tmpl w:val="C5086C0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E46613"/>
    <w:multiLevelType w:val="hybridMultilevel"/>
    <w:tmpl w:val="738063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AF30ED"/>
    <w:multiLevelType w:val="hybridMultilevel"/>
    <w:tmpl w:val="7838786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B004B"/>
    <w:multiLevelType w:val="hybridMultilevel"/>
    <w:tmpl w:val="33106C30"/>
    <w:lvl w:ilvl="0" w:tplc="B3FEAC74">
      <w:start w:val="1"/>
      <w:numFmt w:val="bullet"/>
      <w:lvlText w:val=""/>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154A4"/>
    <w:multiLevelType w:val="hybridMultilevel"/>
    <w:tmpl w:val="D39EE6E2"/>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1475075">
    <w:abstractNumId w:val="15"/>
  </w:num>
  <w:num w:numId="2" w16cid:durableId="848451692">
    <w:abstractNumId w:val="13"/>
  </w:num>
  <w:num w:numId="3" w16cid:durableId="1653749674">
    <w:abstractNumId w:val="9"/>
  </w:num>
  <w:num w:numId="4" w16cid:durableId="752094890">
    <w:abstractNumId w:val="7"/>
  </w:num>
  <w:num w:numId="5" w16cid:durableId="1561745840">
    <w:abstractNumId w:val="19"/>
  </w:num>
  <w:num w:numId="6" w16cid:durableId="1476682674">
    <w:abstractNumId w:val="11"/>
  </w:num>
  <w:num w:numId="7" w16cid:durableId="393435812">
    <w:abstractNumId w:val="5"/>
  </w:num>
  <w:num w:numId="8" w16cid:durableId="1662342709">
    <w:abstractNumId w:val="17"/>
  </w:num>
  <w:num w:numId="9" w16cid:durableId="439838728">
    <w:abstractNumId w:val="6"/>
  </w:num>
  <w:num w:numId="10" w16cid:durableId="1954169860">
    <w:abstractNumId w:val="10"/>
  </w:num>
  <w:num w:numId="11" w16cid:durableId="1063481931">
    <w:abstractNumId w:val="8"/>
  </w:num>
  <w:num w:numId="12" w16cid:durableId="306250456">
    <w:abstractNumId w:val="3"/>
  </w:num>
  <w:num w:numId="13" w16cid:durableId="302540093">
    <w:abstractNumId w:val="2"/>
  </w:num>
  <w:num w:numId="14" w16cid:durableId="472910346">
    <w:abstractNumId w:val="18"/>
  </w:num>
  <w:num w:numId="15" w16cid:durableId="1501778430">
    <w:abstractNumId w:val="1"/>
  </w:num>
  <w:num w:numId="16" w16cid:durableId="1682970351">
    <w:abstractNumId w:val="12"/>
  </w:num>
  <w:num w:numId="17" w16cid:durableId="299894003">
    <w:abstractNumId w:val="4"/>
  </w:num>
  <w:num w:numId="18" w16cid:durableId="1940797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701305">
    <w:abstractNumId w:val="14"/>
  </w:num>
  <w:num w:numId="20" w16cid:durableId="1876431582">
    <w:abstractNumId w:val="12"/>
  </w:num>
  <w:num w:numId="21" w16cid:durableId="130637478">
    <w:abstractNumId w:val="16"/>
  </w:num>
  <w:num w:numId="22" w16cid:durableId="54757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E"/>
    <w:rsid w:val="00037C1D"/>
    <w:rsid w:val="00060C32"/>
    <w:rsid w:val="000852A0"/>
    <w:rsid w:val="000B5735"/>
    <w:rsid w:val="000D664D"/>
    <w:rsid w:val="0011448C"/>
    <w:rsid w:val="001775E5"/>
    <w:rsid w:val="001A276C"/>
    <w:rsid w:val="001C1E3B"/>
    <w:rsid w:val="00222C44"/>
    <w:rsid w:val="002328C2"/>
    <w:rsid w:val="0024714C"/>
    <w:rsid w:val="002849B5"/>
    <w:rsid w:val="002B1574"/>
    <w:rsid w:val="002B1D3B"/>
    <w:rsid w:val="002C5432"/>
    <w:rsid w:val="002E7E44"/>
    <w:rsid w:val="002F3A43"/>
    <w:rsid w:val="00304964"/>
    <w:rsid w:val="0034274C"/>
    <w:rsid w:val="00364998"/>
    <w:rsid w:val="00393DC7"/>
    <w:rsid w:val="00396172"/>
    <w:rsid w:val="003F2664"/>
    <w:rsid w:val="00441CC0"/>
    <w:rsid w:val="004630B0"/>
    <w:rsid w:val="004A6CD5"/>
    <w:rsid w:val="004B51E4"/>
    <w:rsid w:val="004F04E2"/>
    <w:rsid w:val="00524339"/>
    <w:rsid w:val="00527873"/>
    <w:rsid w:val="00560F85"/>
    <w:rsid w:val="00571FB6"/>
    <w:rsid w:val="00594046"/>
    <w:rsid w:val="005C3752"/>
    <w:rsid w:val="005E2DB4"/>
    <w:rsid w:val="005E50E6"/>
    <w:rsid w:val="0060034E"/>
    <w:rsid w:val="006C5DB2"/>
    <w:rsid w:val="006F658D"/>
    <w:rsid w:val="007063A9"/>
    <w:rsid w:val="00717777"/>
    <w:rsid w:val="007B6A57"/>
    <w:rsid w:val="007C77C6"/>
    <w:rsid w:val="00880F74"/>
    <w:rsid w:val="008A2AC1"/>
    <w:rsid w:val="008B0984"/>
    <w:rsid w:val="008B62BE"/>
    <w:rsid w:val="008D0892"/>
    <w:rsid w:val="00922C8A"/>
    <w:rsid w:val="00952743"/>
    <w:rsid w:val="00993D7F"/>
    <w:rsid w:val="0099652D"/>
    <w:rsid w:val="009C74CD"/>
    <w:rsid w:val="009D2599"/>
    <w:rsid w:val="009E18D5"/>
    <w:rsid w:val="00A12733"/>
    <w:rsid w:val="00A273DD"/>
    <w:rsid w:val="00A41C14"/>
    <w:rsid w:val="00A535E4"/>
    <w:rsid w:val="00A57717"/>
    <w:rsid w:val="00A6145A"/>
    <w:rsid w:val="00A63F5F"/>
    <w:rsid w:val="00AF3BF6"/>
    <w:rsid w:val="00B102B3"/>
    <w:rsid w:val="00B15048"/>
    <w:rsid w:val="00B530CC"/>
    <w:rsid w:val="00B974EE"/>
    <w:rsid w:val="00BC6E4D"/>
    <w:rsid w:val="00C37F85"/>
    <w:rsid w:val="00C5664F"/>
    <w:rsid w:val="00CA303E"/>
    <w:rsid w:val="00CB46B3"/>
    <w:rsid w:val="00D41389"/>
    <w:rsid w:val="00D42143"/>
    <w:rsid w:val="00D55CE1"/>
    <w:rsid w:val="00E11CDF"/>
    <w:rsid w:val="00E42623"/>
    <w:rsid w:val="00E97CAF"/>
    <w:rsid w:val="00EB4EE7"/>
    <w:rsid w:val="00EC1665"/>
    <w:rsid w:val="00EE0CFA"/>
    <w:rsid w:val="00EF4C4D"/>
    <w:rsid w:val="00F0044B"/>
    <w:rsid w:val="00F207A2"/>
    <w:rsid w:val="00F2153E"/>
    <w:rsid w:val="00F406A3"/>
    <w:rsid w:val="00F56B55"/>
    <w:rsid w:val="00FF3507"/>
    <w:rsid w:val="00FF6A79"/>
    <w:rsid w:val="00FF7B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E1250"/>
  <w14:defaultImageDpi w14:val="300"/>
  <w15:docId w15:val="{6602B41A-6271-484A-BAB3-C1078C2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pPr>
      <w:spacing w:after="120"/>
    </w:pPr>
    <w:rPr>
      <w:rFonts w:ascii="Arial" w:hAnsi="Arial"/>
      <w:sz w:val="22"/>
    </w:rPr>
  </w:style>
  <w:style w:type="paragraph" w:styleId="Heading1">
    <w:name w:val="heading 1"/>
    <w:basedOn w:val="Normal"/>
    <w:next w:val="Normal"/>
    <w:link w:val="Heading1Char"/>
    <w:uiPriority w:val="9"/>
    <w:qFormat/>
    <w:rsid w:val="00E11CDF"/>
    <w:pPr>
      <w:keepNext/>
      <w:keepLines/>
      <w:pBdr>
        <w:top w:val="single" w:sz="8" w:space="1" w:color="008094"/>
        <w:left w:val="single" w:sz="8" w:space="4" w:color="008094"/>
        <w:bottom w:val="single" w:sz="8" w:space="1" w:color="008094"/>
        <w:right w:val="single" w:sz="8" w:space="4" w:color="008094"/>
      </w:pBdr>
      <w:shd w:val="clear" w:color="auto" w:fill="008094"/>
      <w:spacing w:before="240" w:line="276" w:lineRule="auto"/>
      <w:outlineLvl w:val="0"/>
    </w:pPr>
    <w:rPr>
      <w:rFonts w:ascii="Century Gothic" w:eastAsiaTheme="majorEastAsia" w:hAnsi="Century Gothic" w:cstheme="majorBidi"/>
      <w:b/>
      <w:bCs/>
      <w:color w:val="FFFFFF" w:themeColor="background1"/>
      <w:sz w:val="28"/>
      <w:szCs w:val="28"/>
    </w:rPr>
  </w:style>
  <w:style w:type="paragraph" w:styleId="Heading2">
    <w:name w:val="heading 2"/>
    <w:basedOn w:val="Normal"/>
    <w:next w:val="Normal"/>
    <w:link w:val="Heading2Char"/>
    <w:uiPriority w:val="9"/>
    <w:unhideWhenUsed/>
    <w:qFormat/>
    <w:rsid w:val="00E11CDF"/>
    <w:pPr>
      <w:keepNext/>
      <w:keepLines/>
      <w:spacing w:before="80" w:after="80"/>
      <w:outlineLvl w:val="1"/>
    </w:pPr>
    <w:rPr>
      <w:rFonts w:ascii="Century Gothic" w:eastAsiaTheme="majorEastAsia" w:hAnsi="Century Gothic" w:cs="Times New Roman (Headings CS)"/>
      <w:b/>
      <w:bCs/>
      <w:noProof/>
      <w:color w:val="008094"/>
      <w:sz w:val="24"/>
      <w:lang w:eastAsia="en-AU"/>
    </w:rPr>
  </w:style>
  <w:style w:type="paragraph" w:styleId="Heading3">
    <w:name w:val="heading 3"/>
    <w:basedOn w:val="Normal"/>
    <w:next w:val="Normal"/>
    <w:link w:val="Heading3Char"/>
    <w:uiPriority w:val="9"/>
    <w:unhideWhenUsed/>
    <w:qFormat/>
    <w:rsid w:val="00E11CDF"/>
    <w:pPr>
      <w:outlineLvl w:val="2"/>
    </w:pPr>
    <w:rPr>
      <w:rFonts w:ascii="Century Gothic" w:hAnsi="Century Gothic"/>
      <w:i/>
      <w:iCs/>
      <w:color w:val="008094"/>
    </w:rPr>
  </w:style>
  <w:style w:type="paragraph" w:styleId="Heading4">
    <w:name w:val="heading 4"/>
    <w:basedOn w:val="Heading3"/>
    <w:next w:val="Normal"/>
    <w:link w:val="Heading4Char"/>
    <w:uiPriority w:val="9"/>
    <w:unhideWhenUsed/>
    <w:qFormat/>
    <w:rsid w:val="00E11CDF"/>
    <w:pPr>
      <w:outlineLvl w:val="3"/>
    </w:pPr>
    <w:rPr>
      <w:rFonts w:ascii="Arial" w:hAnsi="Arial" w:cs="Arial"/>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next w:val="Normal"/>
    <w:link w:val="TitleChar"/>
    <w:uiPriority w:val="10"/>
    <w:qFormat/>
    <w:rsid w:val="005E50E6"/>
    <w:rPr>
      <w:b/>
      <w:bCs/>
      <w:i w:val="0"/>
      <w:iCs/>
      <w:noProof/>
      <w:color w:val="auto"/>
      <w:sz w:val="44"/>
      <w:szCs w:val="30"/>
      <w:lang w:eastAsia="en-AU"/>
    </w:rPr>
  </w:style>
  <w:style w:type="character" w:customStyle="1" w:styleId="TitleChar">
    <w:name w:val="Title Char"/>
    <w:basedOn w:val="DefaultParagraphFont"/>
    <w:link w:val="Title"/>
    <w:uiPriority w:val="10"/>
    <w:rsid w:val="005E50E6"/>
    <w:rPr>
      <w:rFonts w:ascii="Century Gothic" w:eastAsiaTheme="majorEastAsia" w:hAnsi="Century Gothic" w:cs="Times New Roman (Headings CS)"/>
      <w:b/>
      <w:bCs/>
      <w:iCs/>
      <w:noProof/>
      <w:sz w:val="44"/>
      <w:szCs w:val="30"/>
      <w:lang w:eastAsia="en-AU"/>
    </w:rPr>
  </w:style>
  <w:style w:type="character" w:customStyle="1" w:styleId="Heading1Char">
    <w:name w:val="Heading 1 Char"/>
    <w:basedOn w:val="DefaultParagraphFont"/>
    <w:link w:val="Heading1"/>
    <w:uiPriority w:val="9"/>
    <w:rsid w:val="00E11CDF"/>
    <w:rPr>
      <w:rFonts w:ascii="Century Gothic" w:eastAsiaTheme="majorEastAsia" w:hAnsi="Century Gothic" w:cstheme="majorBidi"/>
      <w:b/>
      <w:bCs/>
      <w:color w:val="FFFFFF" w:themeColor="background1"/>
      <w:sz w:val="28"/>
      <w:szCs w:val="28"/>
      <w:shd w:val="clear" w:color="auto" w:fill="008094"/>
    </w:rPr>
  </w:style>
  <w:style w:type="paragraph" w:styleId="Subtitle">
    <w:name w:val="Subtitle"/>
    <w:basedOn w:val="Normal"/>
    <w:next w:val="Normal"/>
    <w:link w:val="SubtitleChar"/>
    <w:uiPriority w:val="11"/>
    <w:qFormat/>
    <w:rsid w:val="005E50E6"/>
    <w:pPr>
      <w:numPr>
        <w:ilvl w:val="1"/>
      </w:numPr>
      <w:spacing w:line="276" w:lineRule="auto"/>
    </w:pPr>
    <w:rPr>
      <w:rFonts w:ascii="Century Gothic" w:eastAsiaTheme="majorEastAsia" w:hAnsi="Century Gothic" w:cs="Times New Roman (Headings CS)"/>
      <w:i/>
      <w:color w:val="AB1E4B"/>
      <w:sz w:val="28"/>
      <w:szCs w:val="28"/>
    </w:rPr>
  </w:style>
  <w:style w:type="character" w:customStyle="1" w:styleId="SubtitleChar">
    <w:name w:val="Subtitle Char"/>
    <w:basedOn w:val="DefaultParagraphFont"/>
    <w:link w:val="Subtitle"/>
    <w:uiPriority w:val="11"/>
    <w:rsid w:val="005E50E6"/>
    <w:rPr>
      <w:rFonts w:ascii="Century Gothic" w:eastAsiaTheme="majorEastAsia" w:hAnsi="Century Gothic" w:cs="Times New Roman (Headings CS)"/>
      <w:i/>
      <w:color w:val="AB1E4B"/>
      <w:sz w:val="28"/>
      <w:szCs w:val="28"/>
    </w:rPr>
  </w:style>
  <w:style w:type="table" w:styleId="TableGrid">
    <w:name w:val="Table Grid"/>
    <w:basedOn w:val="TableNormal"/>
    <w:uiPriority w:val="59"/>
    <w:rsid w:val="00CA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1CDF"/>
    <w:rPr>
      <w:rFonts w:ascii="Century Gothic" w:eastAsiaTheme="majorEastAsia" w:hAnsi="Century Gothic" w:cs="Times New Roman (Headings CS)"/>
      <w:b/>
      <w:bCs/>
      <w:noProof/>
      <w:color w:val="008094"/>
      <w:lang w:eastAsia="en-AU"/>
    </w:rPr>
  </w:style>
  <w:style w:type="paragraph" w:styleId="BalloonText">
    <w:name w:val="Balloon Text"/>
    <w:basedOn w:val="Normal"/>
    <w:link w:val="BalloonTextChar"/>
    <w:uiPriority w:val="99"/>
    <w:semiHidden/>
    <w:unhideWhenUsed/>
    <w:rsid w:val="00FF3507"/>
    <w:rPr>
      <w:rFonts w:ascii="Lucida Grande" w:hAnsi="Lucida Grande"/>
      <w:sz w:val="18"/>
      <w:szCs w:val="18"/>
    </w:rPr>
  </w:style>
  <w:style w:type="character" w:customStyle="1" w:styleId="BalloonTextChar">
    <w:name w:val="Balloon Text Char"/>
    <w:basedOn w:val="DefaultParagraphFont"/>
    <w:link w:val="BalloonText"/>
    <w:uiPriority w:val="99"/>
    <w:semiHidden/>
    <w:rsid w:val="00FF3507"/>
    <w:rPr>
      <w:rFonts w:ascii="Lucida Grande" w:hAnsi="Lucida Grande"/>
      <w:sz w:val="18"/>
      <w:szCs w:val="18"/>
    </w:rPr>
  </w:style>
  <w:style w:type="paragraph" w:styleId="Header">
    <w:name w:val="header"/>
    <w:basedOn w:val="Normal"/>
    <w:link w:val="HeaderChar"/>
    <w:uiPriority w:val="99"/>
    <w:unhideWhenUsed/>
    <w:rsid w:val="00527873"/>
    <w:pPr>
      <w:tabs>
        <w:tab w:val="center" w:pos="4320"/>
        <w:tab w:val="right" w:pos="8640"/>
      </w:tabs>
    </w:pPr>
  </w:style>
  <w:style w:type="character" w:customStyle="1" w:styleId="HeaderChar">
    <w:name w:val="Header Char"/>
    <w:basedOn w:val="DefaultParagraphFont"/>
    <w:link w:val="Header"/>
    <w:uiPriority w:val="99"/>
    <w:rsid w:val="00527873"/>
    <w:rPr>
      <w:rFonts w:ascii="Arial" w:hAnsi="Arial"/>
      <w:sz w:val="22"/>
    </w:rPr>
  </w:style>
  <w:style w:type="paragraph" w:styleId="Footer">
    <w:name w:val="footer"/>
    <w:basedOn w:val="Normal"/>
    <w:link w:val="FooterChar"/>
    <w:uiPriority w:val="99"/>
    <w:unhideWhenUsed/>
    <w:rsid w:val="00527873"/>
    <w:pPr>
      <w:tabs>
        <w:tab w:val="center" w:pos="4320"/>
        <w:tab w:val="right" w:pos="8640"/>
      </w:tabs>
    </w:pPr>
  </w:style>
  <w:style w:type="character" w:customStyle="1" w:styleId="FooterChar">
    <w:name w:val="Footer Char"/>
    <w:basedOn w:val="DefaultParagraphFont"/>
    <w:link w:val="Footer"/>
    <w:uiPriority w:val="99"/>
    <w:rsid w:val="00527873"/>
    <w:rPr>
      <w:rFonts w:ascii="Arial" w:hAnsi="Arial"/>
      <w:sz w:val="22"/>
    </w:rPr>
  </w:style>
  <w:style w:type="character" w:styleId="PageNumber">
    <w:name w:val="page number"/>
    <w:basedOn w:val="DefaultParagraphFont"/>
    <w:uiPriority w:val="99"/>
    <w:semiHidden/>
    <w:unhideWhenUsed/>
    <w:rsid w:val="00527873"/>
  </w:style>
  <w:style w:type="paragraph" w:styleId="Quote">
    <w:name w:val="Quote"/>
    <w:aliases w:val="Pop out Box"/>
    <w:basedOn w:val="Normal"/>
    <w:next w:val="Normal"/>
    <w:link w:val="QuoteChar"/>
    <w:uiPriority w:val="29"/>
    <w:qFormat/>
    <w:rsid w:val="008A2AC1"/>
    <w:rPr>
      <w:rFonts w:ascii="Century Gothic" w:hAnsi="Century Gothic"/>
      <w:iCs/>
      <w:color w:val="FFFFFF" w:themeColor="background1"/>
    </w:rPr>
  </w:style>
  <w:style w:type="character" w:customStyle="1" w:styleId="QuoteChar">
    <w:name w:val="Quote Char"/>
    <w:aliases w:val="Pop out Box Char"/>
    <w:basedOn w:val="DefaultParagraphFont"/>
    <w:link w:val="Quote"/>
    <w:uiPriority w:val="29"/>
    <w:rsid w:val="008A2AC1"/>
    <w:rPr>
      <w:rFonts w:ascii="Century Gothic" w:hAnsi="Century Gothic"/>
      <w:iCs/>
      <w:color w:val="FFFFFF" w:themeColor="background1"/>
      <w:sz w:val="22"/>
    </w:rPr>
  </w:style>
  <w:style w:type="paragraph" w:styleId="ListParagraph">
    <w:name w:val="List Paragraph"/>
    <w:basedOn w:val="Normal"/>
    <w:uiPriority w:val="34"/>
    <w:qFormat/>
    <w:rsid w:val="00524339"/>
    <w:pPr>
      <w:numPr>
        <w:numId w:val="16"/>
      </w:numPr>
      <w:spacing w:line="276" w:lineRule="auto"/>
      <w:ind w:right="-30"/>
      <w:contextualSpacing/>
    </w:pPr>
  </w:style>
  <w:style w:type="character" w:styleId="Hyperlink">
    <w:name w:val="Hyperlink"/>
    <w:basedOn w:val="DefaultParagraphFont"/>
    <w:uiPriority w:val="99"/>
    <w:unhideWhenUsed/>
    <w:rsid w:val="002C5432"/>
    <w:rPr>
      <w:color w:val="0066FF" w:themeColor="hyperlink"/>
      <w:u w:val="single"/>
    </w:rPr>
  </w:style>
  <w:style w:type="character" w:styleId="FollowedHyperlink">
    <w:name w:val="FollowedHyperlink"/>
    <w:basedOn w:val="DefaultParagraphFont"/>
    <w:uiPriority w:val="99"/>
    <w:semiHidden/>
    <w:unhideWhenUsed/>
    <w:rsid w:val="002C5432"/>
    <w:rPr>
      <w:color w:val="666699" w:themeColor="followedHyperlink"/>
      <w:u w:val="single"/>
    </w:rPr>
  </w:style>
  <w:style w:type="character" w:styleId="UnresolvedMention">
    <w:name w:val="Unresolved Mention"/>
    <w:basedOn w:val="DefaultParagraphFont"/>
    <w:uiPriority w:val="99"/>
    <w:semiHidden/>
    <w:unhideWhenUsed/>
    <w:rsid w:val="009E18D5"/>
    <w:rPr>
      <w:color w:val="605E5C"/>
      <w:shd w:val="clear" w:color="auto" w:fill="E1DFDD"/>
    </w:rPr>
  </w:style>
  <w:style w:type="character" w:customStyle="1" w:styleId="Heading3Char">
    <w:name w:val="Heading 3 Char"/>
    <w:basedOn w:val="DefaultParagraphFont"/>
    <w:link w:val="Heading3"/>
    <w:uiPriority w:val="9"/>
    <w:rsid w:val="00E11CDF"/>
    <w:rPr>
      <w:rFonts w:ascii="Century Gothic" w:hAnsi="Century Gothic"/>
      <w:i/>
      <w:iCs/>
      <w:color w:val="008094"/>
      <w:sz w:val="22"/>
    </w:rPr>
  </w:style>
  <w:style w:type="paragraph" w:customStyle="1" w:styleId="Numberedlistparagraph">
    <w:name w:val="Numbered list paragraph"/>
    <w:basedOn w:val="ListParagraph"/>
    <w:qFormat/>
    <w:rsid w:val="00524339"/>
    <w:pPr>
      <w:numPr>
        <w:numId w:val="0"/>
      </w:numPr>
    </w:pPr>
  </w:style>
  <w:style w:type="paragraph" w:customStyle="1" w:styleId="Subheading2">
    <w:name w:val="Subheading 2"/>
    <w:basedOn w:val="Normal"/>
    <w:qFormat/>
    <w:rsid w:val="00E11CDF"/>
    <w:rPr>
      <w:rFonts w:ascii="Century Gothic" w:hAnsi="Century Gothic"/>
      <w:b/>
      <w:color w:val="008094"/>
      <w:sz w:val="24"/>
    </w:rPr>
  </w:style>
  <w:style w:type="paragraph" w:customStyle="1" w:styleId="Checklistparagraph">
    <w:name w:val="Checklist paragraph"/>
    <w:basedOn w:val="ListParagraph"/>
    <w:qFormat/>
    <w:rsid w:val="00524339"/>
    <w:pPr>
      <w:numPr>
        <w:numId w:val="17"/>
      </w:numPr>
      <w:spacing w:line="360" w:lineRule="auto"/>
      <w:ind w:right="0"/>
    </w:pPr>
    <w:rPr>
      <w:rFonts w:cs="Arial"/>
      <w:szCs w:val="22"/>
    </w:rPr>
  </w:style>
  <w:style w:type="character" w:styleId="Emphasis">
    <w:name w:val="Emphasis"/>
    <w:uiPriority w:val="20"/>
    <w:qFormat/>
    <w:rsid w:val="00524339"/>
    <w:rPr>
      <w:color w:val="AB1E4B"/>
    </w:rPr>
  </w:style>
  <w:style w:type="paragraph" w:customStyle="1" w:styleId="BodyCopy">
    <w:name w:val="Body Copy"/>
    <w:basedOn w:val="Normal"/>
    <w:qFormat/>
    <w:rsid w:val="00524339"/>
    <w:rPr>
      <w:rFonts w:cs="Arial"/>
      <w:szCs w:val="22"/>
    </w:rPr>
  </w:style>
  <w:style w:type="paragraph" w:customStyle="1" w:styleId="BasicParagraph">
    <w:name w:val="[Basic Paragraph]"/>
    <w:basedOn w:val="Normal"/>
    <w:uiPriority w:val="99"/>
    <w:rsid w:val="007063A9"/>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character" w:customStyle="1" w:styleId="Heading4Char">
    <w:name w:val="Heading 4 Char"/>
    <w:basedOn w:val="DefaultParagraphFont"/>
    <w:link w:val="Heading4"/>
    <w:uiPriority w:val="9"/>
    <w:rsid w:val="00E11CDF"/>
    <w:rPr>
      <w:rFonts w:ascii="Arial" w:hAnsi="Arial" w:cs="Arial"/>
      <w:color w:val="008094"/>
      <w:sz w:val="22"/>
    </w:rPr>
  </w:style>
  <w:style w:type="paragraph" w:styleId="NormalWeb">
    <w:name w:val="Normal (Web)"/>
    <w:basedOn w:val="Normal"/>
    <w:uiPriority w:val="99"/>
    <w:semiHidden/>
    <w:unhideWhenUsed/>
    <w:rsid w:val="009D2599"/>
    <w:pPr>
      <w:spacing w:before="100" w:beforeAutospacing="1" w:after="100" w:afterAutospacing="1"/>
    </w:pPr>
    <w:rPr>
      <w:rFonts w:ascii="Times New Roman" w:eastAsia="Times New Roman" w:hAnsi="Times New Roman" w:cs="Times New Roman"/>
      <w:sz w:val="24"/>
      <w:lang w:eastAsia="en-AU"/>
    </w:rPr>
  </w:style>
  <w:style w:type="paragraph" w:styleId="BodyText2">
    <w:name w:val="Body Text 2"/>
    <w:basedOn w:val="Normal"/>
    <w:link w:val="BodyText2Char"/>
    <w:uiPriority w:val="99"/>
    <w:unhideWhenUsed/>
    <w:rsid w:val="009D2599"/>
    <w:pPr>
      <w:widowControl w:val="0"/>
      <w:autoSpaceDE w:val="0"/>
      <w:autoSpaceDN w:val="0"/>
      <w:spacing w:after="0" w:line="276" w:lineRule="auto"/>
      <w:ind w:right="264"/>
      <w:jc w:val="both"/>
    </w:pPr>
    <w:rPr>
      <w:rFonts w:ascii="Century Gothic" w:eastAsia="Times New Roman" w:hAnsi="Century Gothic" w:cstheme="minorHAnsi"/>
      <w:szCs w:val="22"/>
      <w:lang w:val="en-US" w:eastAsia="en-AU" w:bidi="en-US"/>
    </w:rPr>
  </w:style>
  <w:style w:type="character" w:customStyle="1" w:styleId="BodyText2Char">
    <w:name w:val="Body Text 2 Char"/>
    <w:basedOn w:val="DefaultParagraphFont"/>
    <w:link w:val="BodyText2"/>
    <w:uiPriority w:val="99"/>
    <w:rsid w:val="009D2599"/>
    <w:rPr>
      <w:rFonts w:ascii="Century Gothic" w:eastAsia="Times New Roman" w:hAnsi="Century Gothic" w:cstheme="minorHAnsi"/>
      <w:sz w:val="22"/>
      <w:szCs w:val="22"/>
      <w:lang w:val="en-US" w:eastAsia="en-AU" w:bidi="en-US"/>
    </w:rPr>
  </w:style>
  <w:style w:type="paragraph" w:customStyle="1" w:styleId="TableParagraph">
    <w:name w:val="Table Paragraph"/>
    <w:basedOn w:val="Normal"/>
    <w:uiPriority w:val="1"/>
    <w:qFormat/>
    <w:rsid w:val="00B974EE"/>
    <w:pPr>
      <w:widowControl w:val="0"/>
      <w:autoSpaceDE w:val="0"/>
      <w:autoSpaceDN w:val="0"/>
      <w:spacing w:after="0"/>
    </w:pPr>
    <w:rPr>
      <w:rFonts w:eastAsia="Arial" w:cs="Arial"/>
      <w:szCs w:val="22"/>
      <w:lang w:val="en-US" w:bidi="en-US"/>
    </w:rPr>
  </w:style>
  <w:style w:type="paragraph" w:customStyle="1" w:styleId="Default">
    <w:name w:val="Default"/>
    <w:rsid w:val="00B974EE"/>
    <w:pPr>
      <w:autoSpaceDE w:val="0"/>
      <w:autoSpaceDN w:val="0"/>
      <w:adjustRightInd w:val="0"/>
    </w:pPr>
    <w:rPr>
      <w:rFonts w:ascii="Calibri" w:eastAsiaTheme="minorHAnsi" w:hAnsi="Calibri" w:cs="Calibri"/>
      <w:color w:val="000000"/>
    </w:rPr>
  </w:style>
  <w:style w:type="character" w:styleId="PlaceholderText">
    <w:name w:val="Placeholder Text"/>
    <w:basedOn w:val="DefaultParagraphFont"/>
    <w:uiPriority w:val="99"/>
    <w:semiHidden/>
    <w:rsid w:val="00B974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542">
      <w:bodyDiv w:val="1"/>
      <w:marLeft w:val="0"/>
      <w:marRight w:val="0"/>
      <w:marTop w:val="0"/>
      <w:marBottom w:val="0"/>
      <w:divBdr>
        <w:top w:val="none" w:sz="0" w:space="0" w:color="auto"/>
        <w:left w:val="none" w:sz="0" w:space="0" w:color="auto"/>
        <w:bottom w:val="none" w:sz="0" w:space="0" w:color="auto"/>
        <w:right w:val="none" w:sz="0" w:space="0" w:color="auto"/>
      </w:divBdr>
    </w:div>
    <w:div w:id="1516847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vicesaustralia.gov.au/individuals/centrelin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alaid.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090758E514477B1766CE97C52FFA8"/>
        <w:category>
          <w:name w:val="General"/>
          <w:gallery w:val="placeholder"/>
        </w:category>
        <w:types>
          <w:type w:val="bbPlcHdr"/>
        </w:types>
        <w:behaviors>
          <w:behavior w:val="content"/>
        </w:behaviors>
        <w:guid w:val="{92F9A440-CE37-49EE-9C93-145D9DB0843A}"/>
      </w:docPartPr>
      <w:docPartBody>
        <w:p w:rsidR="00CB20EE" w:rsidRDefault="00B13362" w:rsidP="00B13362">
          <w:pPr>
            <w:pStyle w:val="1F6090758E514477B1766CE97C52FFA8"/>
          </w:pPr>
          <w:r w:rsidRPr="007341DA">
            <w:rPr>
              <w:rStyle w:val="PlaceholderText"/>
            </w:rPr>
            <w:t>Click or tap here to enter text.</w:t>
          </w:r>
        </w:p>
      </w:docPartBody>
    </w:docPart>
    <w:docPart>
      <w:docPartPr>
        <w:name w:val="2D4AF6F2F263493E94E4F6C36ECA10F1"/>
        <w:category>
          <w:name w:val="General"/>
          <w:gallery w:val="placeholder"/>
        </w:category>
        <w:types>
          <w:type w:val="bbPlcHdr"/>
        </w:types>
        <w:behaviors>
          <w:behavior w:val="content"/>
        </w:behaviors>
        <w:guid w:val="{DA059DE5-F903-4794-BB50-335D811BEB6E}"/>
      </w:docPartPr>
      <w:docPartBody>
        <w:p w:rsidR="00CB20EE" w:rsidRDefault="00B13362" w:rsidP="00B13362">
          <w:pPr>
            <w:pStyle w:val="2D4AF6F2F263493E94E4F6C36ECA10F1"/>
          </w:pPr>
          <w:r w:rsidRPr="007341DA">
            <w:rPr>
              <w:rStyle w:val="PlaceholderText"/>
            </w:rPr>
            <w:t>Click or tap here to enter text.</w:t>
          </w:r>
        </w:p>
      </w:docPartBody>
    </w:docPart>
    <w:docPart>
      <w:docPartPr>
        <w:name w:val="9C619A4039D3429D9E7CDFB8B1A6E682"/>
        <w:category>
          <w:name w:val="General"/>
          <w:gallery w:val="placeholder"/>
        </w:category>
        <w:types>
          <w:type w:val="bbPlcHdr"/>
        </w:types>
        <w:behaviors>
          <w:behavior w:val="content"/>
        </w:behaviors>
        <w:guid w:val="{036EC19A-9F15-4415-B791-932139CEE978}"/>
      </w:docPartPr>
      <w:docPartBody>
        <w:p w:rsidR="00CB20EE" w:rsidRDefault="00B13362" w:rsidP="00B13362">
          <w:pPr>
            <w:pStyle w:val="9C619A4039D3429D9E7CDFB8B1A6E682"/>
          </w:pPr>
          <w:r w:rsidRPr="007341DA">
            <w:rPr>
              <w:rStyle w:val="PlaceholderText"/>
            </w:rPr>
            <w:t>Click or tap to enter a date.</w:t>
          </w:r>
        </w:p>
      </w:docPartBody>
    </w:docPart>
    <w:docPart>
      <w:docPartPr>
        <w:name w:val="D96299E6B1F446D185B5D89E0D6555B2"/>
        <w:category>
          <w:name w:val="General"/>
          <w:gallery w:val="placeholder"/>
        </w:category>
        <w:types>
          <w:type w:val="bbPlcHdr"/>
        </w:types>
        <w:behaviors>
          <w:behavior w:val="content"/>
        </w:behaviors>
        <w:guid w:val="{1FA561C3-C258-46CC-97E6-9E16F3EE5334}"/>
      </w:docPartPr>
      <w:docPartBody>
        <w:p w:rsidR="00CB20EE" w:rsidRDefault="00B13362" w:rsidP="00B13362">
          <w:pPr>
            <w:pStyle w:val="D96299E6B1F446D185B5D89E0D6555B2"/>
          </w:pPr>
          <w:r w:rsidRPr="007341DA">
            <w:rPr>
              <w:rStyle w:val="PlaceholderText"/>
            </w:rPr>
            <w:t>Click or tap here to enter text.</w:t>
          </w:r>
        </w:p>
      </w:docPartBody>
    </w:docPart>
    <w:docPart>
      <w:docPartPr>
        <w:name w:val="C35289A5CCFF45268213B216FAD45F42"/>
        <w:category>
          <w:name w:val="General"/>
          <w:gallery w:val="placeholder"/>
        </w:category>
        <w:types>
          <w:type w:val="bbPlcHdr"/>
        </w:types>
        <w:behaviors>
          <w:behavior w:val="content"/>
        </w:behaviors>
        <w:guid w:val="{26D47BE4-A8B5-4E58-98AD-F5B23F110764}"/>
      </w:docPartPr>
      <w:docPartBody>
        <w:p w:rsidR="00CB20EE" w:rsidRDefault="00B13362" w:rsidP="00B13362">
          <w:pPr>
            <w:pStyle w:val="C35289A5CCFF45268213B216FAD45F42"/>
          </w:pPr>
          <w:r w:rsidRPr="007341DA">
            <w:rPr>
              <w:rStyle w:val="PlaceholderText"/>
            </w:rPr>
            <w:t>Click or tap here to enter text.</w:t>
          </w:r>
        </w:p>
      </w:docPartBody>
    </w:docPart>
    <w:docPart>
      <w:docPartPr>
        <w:name w:val="C9B5FEAB09A5415AB25DD652AD81199C"/>
        <w:category>
          <w:name w:val="General"/>
          <w:gallery w:val="placeholder"/>
        </w:category>
        <w:types>
          <w:type w:val="bbPlcHdr"/>
        </w:types>
        <w:behaviors>
          <w:behavior w:val="content"/>
        </w:behaviors>
        <w:guid w:val="{C60872E1-1922-40D0-90DF-CAA768CD2EA7}"/>
      </w:docPartPr>
      <w:docPartBody>
        <w:p w:rsidR="00CB20EE" w:rsidRDefault="00B13362" w:rsidP="00B13362">
          <w:pPr>
            <w:pStyle w:val="C9B5FEAB09A5415AB25DD652AD81199C"/>
          </w:pPr>
          <w:r w:rsidRPr="007341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unito Sans">
    <w:altName w:val="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62"/>
    <w:rsid w:val="00B13362"/>
    <w:rsid w:val="00CB2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362"/>
    <w:rPr>
      <w:color w:val="808080"/>
    </w:rPr>
  </w:style>
  <w:style w:type="paragraph" w:customStyle="1" w:styleId="1F6090758E514477B1766CE97C52FFA8">
    <w:name w:val="1F6090758E514477B1766CE97C52FFA8"/>
    <w:rsid w:val="00B13362"/>
  </w:style>
  <w:style w:type="paragraph" w:customStyle="1" w:styleId="2D4AF6F2F263493E94E4F6C36ECA10F1">
    <w:name w:val="2D4AF6F2F263493E94E4F6C36ECA10F1"/>
    <w:rsid w:val="00B13362"/>
  </w:style>
  <w:style w:type="paragraph" w:customStyle="1" w:styleId="9C619A4039D3429D9E7CDFB8B1A6E682">
    <w:name w:val="9C619A4039D3429D9E7CDFB8B1A6E682"/>
    <w:rsid w:val="00B13362"/>
  </w:style>
  <w:style w:type="paragraph" w:customStyle="1" w:styleId="D96299E6B1F446D185B5D89E0D6555B2">
    <w:name w:val="D96299E6B1F446D185B5D89E0D6555B2"/>
    <w:rsid w:val="00B13362"/>
  </w:style>
  <w:style w:type="paragraph" w:customStyle="1" w:styleId="C35289A5CCFF45268213B216FAD45F42">
    <w:name w:val="C35289A5CCFF45268213B216FAD45F42"/>
    <w:rsid w:val="00B13362"/>
  </w:style>
  <w:style w:type="paragraph" w:customStyle="1" w:styleId="C9B5FEAB09A5415AB25DD652AD81199C">
    <w:name w:val="C9B5FEAB09A5415AB25DD652AD81199C"/>
    <w:rsid w:val="00B13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256A13E182E24478E4E58D30BE45833" ma:contentTypeVersion="296" ma:contentTypeDescription="Create a new document." ma:contentTypeScope="" ma:versionID="445455113611ca4f92f68bec8bdf67ba">
  <xsd:schema xmlns:xsd="http://www.w3.org/2001/XMLSchema" xmlns:xs="http://www.w3.org/2001/XMLSchema" xmlns:p="http://schemas.microsoft.com/office/2006/metadata/properties" xmlns:ns2="5d85d9a6-156b-48f3-a63d-aedfa4d9e312" xmlns:ns3="5e495f97-b695-4038-927f-ff10f5b2eac8" targetNamespace="http://schemas.microsoft.com/office/2006/metadata/properties" ma:root="true" ma:fieldsID="115cab86179e4f3a2c67f36ea6a82053" ns2:_="" ns3:_="">
    <xsd:import namespace="5d85d9a6-156b-48f3-a63d-aedfa4d9e312"/>
    <xsd:import namespace="5e495f97-b695-4038-927f-ff10f5b2eac8"/>
    <xsd:element name="properties">
      <xsd:complexType>
        <xsd:sequence>
          <xsd:element name="documentManagement">
            <xsd:complexType>
              <xsd:all>
                <xsd:element ref="ns2:Author0"/>
                <xsd:element ref="ns2:Last_x0020_updated" minOccurs="0"/>
                <xsd:element ref="ns2:Contact" minOccurs="0"/>
                <xsd:element ref="ns2:MediaServiceMetadata" minOccurs="0"/>
                <xsd:element ref="ns2:MediaServiceFastMetadata" minOccurs="0"/>
                <xsd:element ref="ns2:MediaServiceAutoKeyPoints" minOccurs="0"/>
                <xsd:element ref="ns2:MediaServiceKeyPoints" minOccurs="0"/>
                <xsd:element ref="ns3:TaxCatchAll" minOccurs="0"/>
                <xsd:element ref="ns3:_dlc_DocId" minOccurs="0"/>
                <xsd:element ref="ns3:_dlc_DocIdUrl" minOccurs="0"/>
                <xsd:element ref="ns3:_dlc_DocIdPersistId" minOccurs="0"/>
                <xsd:element ref="ns2:p41c7e6c16814f798666fd5726e158ff" minOccurs="0"/>
                <xsd:element ref="ns2:ee2608fa1d6249308d4a659802146ba5" minOccurs="0"/>
                <xsd:element ref="ns2:Cat"/>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d9a6-156b-48f3-a63d-aedfa4d9e312" elementFormDefault="qualified">
    <xsd:import namespace="http://schemas.microsoft.com/office/2006/documentManagement/types"/>
    <xsd:import namespace="http://schemas.microsoft.com/office/infopath/2007/PartnerControls"/>
    <xsd:element name="Author0" ma:index="4" ma:displayName="Author" ma:internalName="Author0">
      <xsd:simpleType>
        <xsd:restriction base="dms:Text">
          <xsd:maxLength value="55"/>
        </xsd:restriction>
      </xsd:simpleType>
    </xsd:element>
    <xsd:element name="Last_x0020_updated" ma:index="5" nillable="true" ma:displayName="Last updated" ma:format="DateOnly" ma:internalName="Last_x0020_updated">
      <xsd:simpleType>
        <xsd:restriction base="dms:DateTime"/>
      </xsd:simpleType>
    </xsd:element>
    <xsd:element name="Contact" ma:index="6"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p41c7e6c16814f798666fd5726e158ff" ma:index="17" nillable="true" ma:taxonomy="true" ma:internalName="p41c7e6c16814f798666fd5726e158ff" ma:taxonomyFieldName="Group" ma:displayName="Group" ma:indexed="true" ma:default="" ma:fieldId="{941c7e6c-1681-4f79-8666-fd5726e158ff}" ma:sspId="197e55fb-4a2c-462a-8ebf-3055ce6a2921" ma:termSetId="c3301aec-31fb-4b2a-9184-062bb26fb678" ma:anchorId="00000000-0000-0000-0000-000000000000" ma:open="false" ma:isKeyword="false">
      <xsd:complexType>
        <xsd:sequence>
          <xsd:element ref="pc:Terms" minOccurs="0" maxOccurs="1"/>
        </xsd:sequence>
      </xsd:complexType>
    </xsd:element>
    <xsd:element name="ee2608fa1d6249308d4a659802146ba5" ma:index="18" nillable="true" ma:taxonomy="true" ma:internalName="ee2608fa1d6249308d4a659802146ba5" ma:taxonomyFieldName="Type_x0020_of_x0020_document" ma:displayName="Type of document" ma:default="" ma:fieldId="{ee2608fa-1d62-4930-8d4a-659802146ba5}" ma:sspId="197e55fb-4a2c-462a-8ebf-3055ce6a2921" ma:termSetId="b69ec162-1f3e-48eb-8b6f-a592d3c4692f" ma:anchorId="00000000-0000-0000-0000-000000000000" ma:open="false" ma:isKeyword="false">
      <xsd:complexType>
        <xsd:sequence>
          <xsd:element ref="pc:Terms" minOccurs="0" maxOccurs="1"/>
        </xsd:sequence>
      </xsd:complexType>
    </xsd:element>
    <xsd:element name="Cat" ma:index="23" ma:displayName="Category" ma:format="Dropdown" ma:internalName="Cat">
      <xsd:simpleType>
        <xsd:restriction base="dms:Choice">
          <xsd:enumeration value="Complaints and feedback"/>
          <xsd:enumeration value="Contributions policy"/>
          <xsd:enumeration value="Communications"/>
          <xsd:enumeration value="PowerPoint"/>
          <xsd:enumeration value="Reports"/>
          <xsd:enumeration value="Style guide"/>
          <xsd:enumeration value="Submissions"/>
          <xsd:enumeration value="User guides"/>
          <xsd:enumeration value="Tip or fact sheet"/>
          <xsd:enumeration value="Policy"/>
        </xsd:restriction>
      </xsd:simple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e2608fa1d6249308d4a659802146ba5 xmlns="5d85d9a6-156b-48f3-a63d-aedfa4d9e312">
      <Terms xmlns="http://schemas.microsoft.com/office/infopath/2007/PartnerControls"/>
    </ee2608fa1d6249308d4a659802146ba5>
    <Last_x0020_updated xmlns="5d85d9a6-156b-48f3-a63d-aedfa4d9e312" xsi:nil="true"/>
    <p41c7e6c16814f798666fd5726e158ff xmlns="5d85d9a6-156b-48f3-a63d-aedfa4d9e31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0d6e1d93-644a-48c3-ab3e-c32b5169693b</TermId>
        </TermInfo>
      </Terms>
    </p41c7e6c16814f798666fd5726e158ff>
    <_dlc_DocId xmlns="5e495f97-b695-4038-927f-ff10f5b2eac8">LANSW-937584588-141</_dlc_DocId>
    <TaxCatchAll xmlns="5e495f97-b695-4038-927f-ff10f5b2eac8">
      <Value>2750</Value>
    </TaxCatchAll>
    <Cat xmlns="5d85d9a6-156b-48f3-a63d-aedfa4d9e312">Tip or fact sheet</Cat>
    <Author0 xmlns="5d85d9a6-156b-48f3-a63d-aedfa4d9e312">Communications</Author0>
    <_dlc_DocIdUrl xmlns="5e495f97-b695-4038-927f-ff10f5b2eac8">
      <Url>https://legalaidnsw.sharepoint.com/sites/Organisation/_layouts/15/DocIdRedir.aspx?ID=LANSW-937584588-141</Url>
      <Description>LANSW-937584588-141</Description>
    </_dlc_DocIdUrl>
    <Contact xmlns="5d85d9a6-156b-48f3-a63d-aedfa4d9e312">
      <UserInfo>
        <DisplayName>Lay, Stephanie</DisplayName>
        <AccountId>91</AccountId>
        <AccountType/>
      </UserInfo>
    </Contact>
  </documentManagement>
</p:properties>
</file>

<file path=customXml/itemProps1.xml><?xml version="1.0" encoding="utf-8"?>
<ds:datastoreItem xmlns:ds="http://schemas.openxmlformats.org/officeDocument/2006/customXml" ds:itemID="{8B72C571-1105-48D4-8C36-E3A0FDF5D62D}">
  <ds:schemaRefs>
    <ds:schemaRef ds:uri="http://schemas.openxmlformats.org/officeDocument/2006/bibliography"/>
  </ds:schemaRefs>
</ds:datastoreItem>
</file>

<file path=customXml/itemProps2.xml><?xml version="1.0" encoding="utf-8"?>
<ds:datastoreItem xmlns:ds="http://schemas.openxmlformats.org/officeDocument/2006/customXml" ds:itemID="{7C131F75-E421-412B-82F5-CF56D1729504}">
  <ds:schemaRefs>
    <ds:schemaRef ds:uri="http://schemas.microsoft.com/sharepoint/v3/contenttype/forms"/>
  </ds:schemaRefs>
</ds:datastoreItem>
</file>

<file path=customXml/itemProps3.xml><?xml version="1.0" encoding="utf-8"?>
<ds:datastoreItem xmlns:ds="http://schemas.openxmlformats.org/officeDocument/2006/customXml" ds:itemID="{4C4C84D8-8ABA-4B72-B2BD-BEE7C9655084}">
  <ds:schemaRefs>
    <ds:schemaRef ds:uri="http://schemas.microsoft.com/sharepoint/events"/>
  </ds:schemaRefs>
</ds:datastoreItem>
</file>

<file path=customXml/itemProps4.xml><?xml version="1.0" encoding="utf-8"?>
<ds:datastoreItem xmlns:ds="http://schemas.openxmlformats.org/officeDocument/2006/customXml" ds:itemID="{6ACEF9C7-B4C4-4064-B8A3-74CDF7EC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5d9a6-156b-48f3-a63d-aedfa4d9e312"/>
    <ds:schemaRef ds:uri="5e495f97-b695-4038-927f-ff10f5b2e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CCE0D-5487-434E-8948-D636C39D7781}">
  <ds:schemaRefs>
    <ds:schemaRef ds:uri="http://schemas.microsoft.com/office/2006/metadata/properties"/>
    <ds:schemaRef ds:uri="http://schemas.microsoft.com/office/infopath/2007/PartnerControls"/>
    <ds:schemaRef ds:uri="5d85d9a6-156b-48f3-a63d-aedfa4d9e312"/>
    <ds:schemaRef ds:uri="5e495f97-b695-4038-927f-ff10f5b2eac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Legal Aid</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Anna</dc:creator>
  <cp:keywords/>
  <dc:description/>
  <cp:lastModifiedBy>Coffey, Anna</cp:lastModifiedBy>
  <cp:revision>3</cp:revision>
  <cp:lastPrinted>2020-05-21T06:36:00Z</cp:lastPrinted>
  <dcterms:created xsi:type="dcterms:W3CDTF">2023-06-07T00:33:00Z</dcterms:created>
  <dcterms:modified xsi:type="dcterms:W3CDTF">2023-06-08T02:19:00Z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2750;#Communications|0d6e1d93-644a-48c3-ab3e-c32b5169693b</vt:lpwstr>
  </property>
  <property fmtid="{D5CDD505-2E9C-101B-9397-08002B2CF9AE}" pid="3" name="Category">
    <vt:lpwstr>Tip and Fact sheets</vt:lpwstr>
  </property>
  <property fmtid="{D5CDD505-2E9C-101B-9397-08002B2CF9AE}" pid="4" name="Type of document">
    <vt:lpwstr/>
  </property>
  <property fmtid="{D5CDD505-2E9C-101B-9397-08002B2CF9AE}" pid="5" name="ContentTypeId">
    <vt:lpwstr>0x0101009256A13E182E24478E4E58D30BE45833</vt:lpwstr>
  </property>
  <property fmtid="{D5CDD505-2E9C-101B-9397-08002B2CF9AE}" pid="6" name="_dlc_DocIdItemGuid">
    <vt:lpwstr>b00cc86c-25cf-4809-abf6-d5d382a23c0c</vt:lpwstr>
  </property>
</Properties>
</file>