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47834" w:rsidRPr="00BC787D" w:rsidRDefault="00547834" w:rsidP="00547834">
      <w:pPr>
        <w:rPr>
          <w:sz w:val="22"/>
          <w:szCs w:val="22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547834" w:rsidRPr="00BC787D" w14:paraId="016C4102" w14:textId="77777777" w:rsidTr="172F5F0B">
        <w:tc>
          <w:tcPr>
            <w:tcW w:w="4957" w:type="dxa"/>
            <w:hideMark/>
          </w:tcPr>
          <w:p w14:paraId="5AB8F0A9" w14:textId="2F203403" w:rsidR="00547834" w:rsidRPr="00BC787D" w:rsidRDefault="00547834" w:rsidP="00BC787D">
            <w:pPr>
              <w:ind w:left="-105"/>
              <w:rPr>
                <w:b/>
                <w:sz w:val="22"/>
                <w:szCs w:val="22"/>
                <w:lang w:val="en-US"/>
              </w:rPr>
            </w:pPr>
            <w:r w:rsidRPr="00BC787D">
              <w:rPr>
                <w:b/>
                <w:sz w:val="22"/>
                <w:szCs w:val="22"/>
                <w:lang w:val="en-US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7350A1E6" w14:textId="01782625" w:rsidR="00547834" w:rsidRPr="00BC787D" w:rsidRDefault="00547834" w:rsidP="172F5F0B">
            <w:pPr>
              <w:tabs>
                <w:tab w:val="left" w:pos="890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07AF3930" w14:textId="795BFEC1" w:rsidR="00547834" w:rsidRPr="00BC787D" w:rsidRDefault="172F5F0B" w:rsidP="172F5F0B">
            <w:pPr>
              <w:tabs>
                <w:tab w:val="left" w:pos="890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BC787D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BC787D" w:rsidRPr="00BC787D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64FD0EAA" w:rsidR="00AB2043" w:rsidRPr="00BC787D" w:rsidRDefault="172F5F0B" w:rsidP="172F5F0B">
            <w:pPr>
              <w:tabs>
                <w:tab w:val="left" w:pos="890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BC787D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BC787D" w:rsidRPr="00BC787D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5B2869D2" w:rsidR="00547834" w:rsidRDefault="00547834" w:rsidP="00547834">
      <w:pPr>
        <w:tabs>
          <w:tab w:val="right" w:pos="9072"/>
        </w:tabs>
        <w:jc w:val="left"/>
        <w:rPr>
          <w:color w:val="000000"/>
          <w:sz w:val="22"/>
          <w:szCs w:val="22"/>
        </w:rPr>
      </w:pPr>
    </w:p>
    <w:p w14:paraId="387083DE" w14:textId="4F7FA8AD" w:rsidR="00AA1E06" w:rsidRDefault="00AA1E06" w:rsidP="00547834">
      <w:pPr>
        <w:tabs>
          <w:tab w:val="right" w:pos="9072"/>
        </w:tabs>
        <w:jc w:val="left"/>
        <w:rPr>
          <w:color w:val="000000"/>
          <w:sz w:val="22"/>
          <w:szCs w:val="22"/>
        </w:rPr>
      </w:pPr>
    </w:p>
    <w:p w14:paraId="6F76C432" w14:textId="2252A865" w:rsidR="00AA1E06" w:rsidRDefault="00AA1E06" w:rsidP="00547834">
      <w:pPr>
        <w:tabs>
          <w:tab w:val="right" w:pos="9072"/>
        </w:tabs>
        <w:jc w:val="left"/>
        <w:rPr>
          <w:color w:val="000000"/>
          <w:sz w:val="22"/>
          <w:szCs w:val="22"/>
        </w:rPr>
      </w:pPr>
    </w:p>
    <w:p w14:paraId="05694345" w14:textId="77777777" w:rsidR="00547834" w:rsidRPr="00BC787D" w:rsidRDefault="00AC48D5" w:rsidP="00547834">
      <w:pPr>
        <w:pStyle w:val="AlignLeft"/>
        <w:rPr>
          <w:sz w:val="22"/>
          <w:szCs w:val="22"/>
        </w:rPr>
      </w:pPr>
      <w:r w:rsidRPr="00BC787D">
        <w:rPr>
          <w:sz w:val="22"/>
          <w:szCs w:val="22"/>
        </w:rPr>
        <w:t>The General Counsel Legal Services</w:t>
      </w:r>
    </w:p>
    <w:p w14:paraId="4DAB2406" w14:textId="77777777" w:rsidR="00547834" w:rsidRPr="00BC787D" w:rsidRDefault="00AC48D5" w:rsidP="00547834">
      <w:pPr>
        <w:pStyle w:val="AlignLeft"/>
        <w:rPr>
          <w:sz w:val="22"/>
          <w:szCs w:val="22"/>
        </w:rPr>
      </w:pPr>
      <w:r w:rsidRPr="00BC787D">
        <w:rPr>
          <w:sz w:val="22"/>
          <w:szCs w:val="22"/>
        </w:rPr>
        <w:t>Department of Family and Community Services</w:t>
      </w:r>
    </w:p>
    <w:p w14:paraId="2E55C29E" w14:textId="77777777" w:rsidR="00BC787D" w:rsidRPr="00BC787D" w:rsidRDefault="00BC787D" w:rsidP="00547834">
      <w:pPr>
        <w:jc w:val="left"/>
        <w:rPr>
          <w:color w:val="000000"/>
          <w:sz w:val="22"/>
          <w:szCs w:val="22"/>
        </w:rPr>
      </w:pPr>
    </w:p>
    <w:p w14:paraId="3F52D676" w14:textId="77777777" w:rsidR="00A3029D" w:rsidRPr="00BC787D" w:rsidRDefault="00A3029D" w:rsidP="00547834">
      <w:pPr>
        <w:jc w:val="left"/>
        <w:rPr>
          <w:bCs/>
          <w:color w:val="000000"/>
          <w:sz w:val="22"/>
          <w:szCs w:val="22"/>
        </w:rPr>
      </w:pPr>
      <w:r w:rsidRPr="00BC787D">
        <w:rPr>
          <w:b/>
          <w:bCs/>
          <w:color w:val="000000"/>
          <w:sz w:val="22"/>
          <w:szCs w:val="22"/>
        </w:rPr>
        <w:t>E</w:t>
      </w:r>
      <w:r w:rsidR="001C7E30" w:rsidRPr="00BC787D">
        <w:rPr>
          <w:b/>
          <w:bCs/>
          <w:color w:val="000000"/>
          <w:sz w:val="22"/>
          <w:szCs w:val="22"/>
        </w:rPr>
        <w:t>mail</w:t>
      </w:r>
      <w:r w:rsidRPr="00BC787D">
        <w:rPr>
          <w:b/>
          <w:bCs/>
          <w:color w:val="000000"/>
          <w:sz w:val="22"/>
          <w:szCs w:val="22"/>
        </w:rPr>
        <w:t xml:space="preserve">:  </w:t>
      </w:r>
      <w:hyperlink r:id="rId11" w:history="1">
        <w:r w:rsidR="00547834" w:rsidRPr="00BC787D">
          <w:rPr>
            <w:rStyle w:val="Hyperlink"/>
            <w:bCs/>
            <w:sz w:val="22"/>
            <w:szCs w:val="22"/>
          </w:rPr>
          <w:t>FACSLegalChildProtection@facs.nsw.gov.au</w:t>
        </w:r>
      </w:hyperlink>
      <w:r w:rsidR="00547834" w:rsidRPr="00BC787D">
        <w:rPr>
          <w:bCs/>
          <w:color w:val="000000"/>
          <w:sz w:val="22"/>
          <w:szCs w:val="22"/>
        </w:rPr>
        <w:t xml:space="preserve"> </w:t>
      </w:r>
    </w:p>
    <w:p w14:paraId="5A39BBE3" w14:textId="77777777" w:rsidR="00A3029D" w:rsidRPr="00BC787D" w:rsidRDefault="00A3029D" w:rsidP="00547834">
      <w:pPr>
        <w:jc w:val="left"/>
        <w:rPr>
          <w:color w:val="000000"/>
          <w:sz w:val="22"/>
          <w:szCs w:val="22"/>
        </w:rPr>
      </w:pPr>
    </w:p>
    <w:p w14:paraId="41C8F396" w14:textId="77777777" w:rsidR="00A3029D" w:rsidRPr="00BC787D" w:rsidRDefault="00A3029D" w:rsidP="00547834">
      <w:pPr>
        <w:jc w:val="left"/>
        <w:rPr>
          <w:color w:val="000000"/>
          <w:sz w:val="22"/>
          <w:szCs w:val="22"/>
        </w:rPr>
      </w:pPr>
    </w:p>
    <w:p w14:paraId="41E5C07F" w14:textId="77777777" w:rsidR="00A3029D" w:rsidRPr="00BC787D" w:rsidRDefault="00A3029D" w:rsidP="00547834">
      <w:pPr>
        <w:jc w:val="left"/>
        <w:rPr>
          <w:color w:val="000000"/>
          <w:sz w:val="22"/>
          <w:szCs w:val="22"/>
        </w:rPr>
      </w:pPr>
      <w:r w:rsidRPr="00BC787D">
        <w:rPr>
          <w:color w:val="000000"/>
          <w:sz w:val="22"/>
          <w:szCs w:val="22"/>
        </w:rPr>
        <w:t>Dear Sir/Madam</w:t>
      </w:r>
    </w:p>
    <w:p w14:paraId="72A3D3EC" w14:textId="77777777" w:rsidR="00F14CED" w:rsidRPr="00BC787D" w:rsidRDefault="00F14CED">
      <w:pPr>
        <w:rPr>
          <w:color w:val="000000"/>
          <w:sz w:val="22"/>
          <w:szCs w:val="22"/>
        </w:rPr>
      </w:pPr>
    </w:p>
    <w:p w14:paraId="6C5DF312" w14:textId="77777777" w:rsidR="00547834" w:rsidRPr="00BC787D" w:rsidRDefault="00547834" w:rsidP="00547834">
      <w:pPr>
        <w:rPr>
          <w:b/>
          <w:sz w:val="22"/>
          <w:szCs w:val="22"/>
        </w:rPr>
      </w:pPr>
      <w:r w:rsidRPr="00BC787D">
        <w:rPr>
          <w:b/>
          <w:sz w:val="22"/>
          <w:szCs w:val="22"/>
        </w:rPr>
        <w:t>Independent Representation of: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3969"/>
      </w:tblGrid>
      <w:tr w:rsidR="001C1E07" w:rsidRPr="00BC787D" w14:paraId="37CCB4E0" w14:textId="77777777" w:rsidTr="00BC787D">
        <w:tc>
          <w:tcPr>
            <w:tcW w:w="4678" w:type="dxa"/>
            <w:hideMark/>
          </w:tcPr>
          <w:p w14:paraId="7F2DF562" w14:textId="4D4699B4" w:rsidR="001C1E07" w:rsidRPr="00BC787D" w:rsidRDefault="001C1E07">
            <w:pPr>
              <w:ind w:left="-105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6A78C9E0" w14:textId="288365FC" w:rsidR="001C1E07" w:rsidRPr="00BC787D" w:rsidRDefault="001C1E07">
            <w:pPr>
              <w:jc w:val="left"/>
              <w:rPr>
                <w:color w:val="000000"/>
                <w:sz w:val="22"/>
                <w:szCs w:val="22"/>
              </w:rPr>
            </w:pPr>
            <w:r w:rsidRPr="00BC787D">
              <w:rPr>
                <w:b/>
                <w:sz w:val="22"/>
                <w:szCs w:val="22"/>
              </w:rPr>
              <w:t>Born on:</w:t>
            </w:r>
            <w:r w:rsidR="00BC787D" w:rsidRPr="00F23B65">
              <w:rPr>
                <w:sz w:val="22"/>
                <w:szCs w:val="22"/>
              </w:rPr>
              <w:t xml:space="preserve">  </w:t>
            </w:r>
          </w:p>
        </w:tc>
      </w:tr>
    </w:tbl>
    <w:p w14:paraId="23A75E1D" w14:textId="53EC34FC" w:rsidR="00547834" w:rsidRPr="00BC787D" w:rsidRDefault="00547834" w:rsidP="00547834">
      <w:pPr>
        <w:rPr>
          <w:sz w:val="22"/>
          <w:szCs w:val="22"/>
        </w:rPr>
      </w:pPr>
      <w:r w:rsidRPr="00BC787D">
        <w:rPr>
          <w:b/>
          <w:sz w:val="22"/>
          <w:szCs w:val="22"/>
        </w:rPr>
        <w:t>Proceedings No.</w:t>
      </w:r>
      <w:r w:rsidRPr="00BC787D">
        <w:rPr>
          <w:sz w:val="22"/>
          <w:szCs w:val="22"/>
        </w:rPr>
        <w:t xml:space="preserve"> </w:t>
      </w:r>
    </w:p>
    <w:p w14:paraId="0E27B00A" w14:textId="77777777" w:rsidR="00547834" w:rsidRPr="00BC787D" w:rsidRDefault="00547834" w:rsidP="00547834">
      <w:pPr>
        <w:rPr>
          <w:sz w:val="22"/>
          <w:szCs w:val="22"/>
        </w:rPr>
      </w:pPr>
    </w:p>
    <w:p w14:paraId="7ABF2D76" w14:textId="77777777" w:rsidR="00AA1E06" w:rsidRDefault="00AC48D5" w:rsidP="51DF3B62">
      <w:pPr>
        <w:rPr>
          <w:color w:val="000000"/>
          <w:sz w:val="22"/>
          <w:szCs w:val="22"/>
        </w:rPr>
      </w:pPr>
      <w:r w:rsidRPr="00BC787D">
        <w:rPr>
          <w:sz w:val="22"/>
          <w:szCs w:val="22"/>
        </w:rPr>
        <w:t xml:space="preserve">Pursuant to the Information Sharing Agreement between the Department of Family </w:t>
      </w:r>
      <w:r w:rsidR="00547834" w:rsidRPr="00BC787D">
        <w:rPr>
          <w:sz w:val="22"/>
          <w:szCs w:val="22"/>
        </w:rPr>
        <w:t>and</w:t>
      </w:r>
      <w:r w:rsidRPr="00BC787D">
        <w:rPr>
          <w:sz w:val="22"/>
          <w:szCs w:val="22"/>
        </w:rPr>
        <w:t xml:space="preserve"> Community Services and Legal Aid NSW, I wish to advise that I have been appointed as the Independent Children's Lawyer for</w:t>
      </w:r>
      <w:r w:rsidR="00AB2043" w:rsidRPr="00BC787D">
        <w:rPr>
          <w:sz w:val="22"/>
          <w:szCs w:val="22"/>
        </w:rPr>
        <w:t xml:space="preserve"> </w:t>
      </w:r>
      <w:r w:rsidR="00AA1E06">
        <w:rPr>
          <w:sz w:val="22"/>
          <w:szCs w:val="22"/>
        </w:rPr>
        <w:t xml:space="preserve"> </w:t>
      </w:r>
      <w:r w:rsidR="00AA1E06">
        <w:rPr>
          <w:color w:val="000000"/>
          <w:sz w:val="22"/>
          <w:szCs w:val="22"/>
        </w:rPr>
        <w:t xml:space="preserve">                                 </w:t>
      </w:r>
      <w:r w:rsidRPr="00BC787D">
        <w:rPr>
          <w:sz w:val="22"/>
          <w:szCs w:val="22"/>
        </w:rPr>
        <w:t xml:space="preserve">in proceedings number </w:t>
      </w:r>
      <w:r w:rsidR="00AA1E06">
        <w:rPr>
          <w:sz w:val="22"/>
          <w:szCs w:val="22"/>
        </w:rPr>
        <w:t xml:space="preserve"> </w:t>
      </w:r>
      <w:r w:rsidR="00AA1E06">
        <w:rPr>
          <w:color w:val="000000"/>
          <w:sz w:val="22"/>
          <w:szCs w:val="22"/>
        </w:rPr>
        <w:t xml:space="preserve">            </w:t>
      </w:r>
    </w:p>
    <w:p w14:paraId="21E6B9AC" w14:textId="4AB51E53" w:rsidR="00ED657F" w:rsidRPr="00F23B65" w:rsidRDefault="00AC48D5" w:rsidP="51DF3B62">
      <w:pPr>
        <w:rPr>
          <w:sz w:val="22"/>
          <w:szCs w:val="22"/>
        </w:rPr>
      </w:pPr>
      <w:r w:rsidRPr="00BC787D">
        <w:rPr>
          <w:sz w:val="22"/>
          <w:szCs w:val="22"/>
        </w:rPr>
        <w:t xml:space="preserve">in the </w:t>
      </w:r>
      <w:r w:rsidR="00AA1E06">
        <w:rPr>
          <w:sz w:val="22"/>
          <w:szCs w:val="22"/>
        </w:rPr>
        <w:t xml:space="preserve"> </w:t>
      </w:r>
      <w:r w:rsidR="00AA1E06">
        <w:rPr>
          <w:color w:val="000000"/>
          <w:sz w:val="22"/>
          <w:szCs w:val="22"/>
        </w:rPr>
        <w:t xml:space="preserve">                                 </w:t>
      </w:r>
      <w:r w:rsidR="00AB2043" w:rsidRPr="00BC787D">
        <w:rPr>
          <w:color w:val="00B0F0"/>
          <w:sz w:val="22"/>
          <w:szCs w:val="22"/>
        </w:rPr>
        <w:t xml:space="preserve"> </w:t>
      </w:r>
      <w:proofErr w:type="spellStart"/>
      <w:r w:rsidRPr="00BC787D">
        <w:rPr>
          <w:sz w:val="22"/>
          <w:szCs w:val="22"/>
        </w:rPr>
        <w:t>at</w:t>
      </w:r>
      <w:proofErr w:type="spellEnd"/>
      <w:r w:rsidRPr="00BC787D">
        <w:rPr>
          <w:sz w:val="22"/>
          <w:szCs w:val="22"/>
        </w:rPr>
        <w:t xml:space="preserve"> </w:t>
      </w:r>
      <w:r w:rsidR="00AA1E06">
        <w:rPr>
          <w:sz w:val="22"/>
          <w:szCs w:val="22"/>
        </w:rPr>
        <w:t xml:space="preserve"> </w:t>
      </w:r>
      <w:r w:rsidR="00AA1E06">
        <w:rPr>
          <w:color w:val="000000"/>
          <w:sz w:val="22"/>
          <w:szCs w:val="22"/>
        </w:rPr>
        <w:t xml:space="preserve">                                 </w:t>
      </w:r>
      <w:r w:rsidR="00AB2043" w:rsidRPr="00F23B65">
        <w:rPr>
          <w:sz w:val="22"/>
          <w:szCs w:val="22"/>
        </w:rPr>
        <w:t>.</w:t>
      </w:r>
    </w:p>
    <w:p w14:paraId="60061E4C" w14:textId="77777777" w:rsidR="00A3029D" w:rsidRPr="00BC787D" w:rsidRDefault="00A3029D">
      <w:pPr>
        <w:rPr>
          <w:color w:val="000000"/>
          <w:sz w:val="22"/>
          <w:szCs w:val="22"/>
        </w:rPr>
      </w:pPr>
    </w:p>
    <w:p w14:paraId="3B76375D" w14:textId="3CF59FFE" w:rsidR="00A3029D" w:rsidRPr="00BC787D" w:rsidRDefault="00A3029D">
      <w:pPr>
        <w:rPr>
          <w:sz w:val="22"/>
          <w:szCs w:val="22"/>
        </w:rPr>
      </w:pPr>
      <w:r w:rsidRPr="00BC787D">
        <w:rPr>
          <w:sz w:val="22"/>
          <w:szCs w:val="22"/>
        </w:rPr>
        <w:t xml:space="preserve">I enclose by way of service a </w:t>
      </w:r>
      <w:r w:rsidR="000D6878" w:rsidRPr="00BC787D">
        <w:rPr>
          <w:sz w:val="22"/>
          <w:szCs w:val="22"/>
        </w:rPr>
        <w:t>N</w:t>
      </w:r>
      <w:r w:rsidRPr="00BC787D">
        <w:rPr>
          <w:sz w:val="22"/>
          <w:szCs w:val="22"/>
        </w:rPr>
        <w:t xml:space="preserve">otice of </w:t>
      </w:r>
      <w:r w:rsidR="00F23B65">
        <w:rPr>
          <w:sz w:val="22"/>
          <w:szCs w:val="22"/>
        </w:rPr>
        <w:t>A</w:t>
      </w:r>
      <w:r w:rsidRPr="00BC787D">
        <w:rPr>
          <w:sz w:val="22"/>
          <w:szCs w:val="22"/>
        </w:rPr>
        <w:t xml:space="preserve">ddress for </w:t>
      </w:r>
      <w:r w:rsidR="000D6878" w:rsidRPr="00BC787D">
        <w:rPr>
          <w:sz w:val="22"/>
          <w:szCs w:val="22"/>
        </w:rPr>
        <w:t>S</w:t>
      </w:r>
      <w:r w:rsidRPr="00BC787D">
        <w:rPr>
          <w:sz w:val="22"/>
          <w:szCs w:val="22"/>
        </w:rPr>
        <w:t>ervice.</w:t>
      </w:r>
    </w:p>
    <w:p w14:paraId="44EAFD9C" w14:textId="77777777" w:rsidR="00A3029D" w:rsidRPr="00BC787D" w:rsidRDefault="00A3029D">
      <w:pPr>
        <w:rPr>
          <w:color w:val="000000"/>
          <w:sz w:val="22"/>
          <w:szCs w:val="22"/>
        </w:rPr>
      </w:pPr>
    </w:p>
    <w:p w14:paraId="37881366" w14:textId="77777777" w:rsidR="00A3029D" w:rsidRPr="00BC787D" w:rsidRDefault="00A3029D">
      <w:pPr>
        <w:rPr>
          <w:sz w:val="22"/>
          <w:szCs w:val="22"/>
        </w:rPr>
      </w:pPr>
      <w:r w:rsidRPr="00BC787D">
        <w:rPr>
          <w:sz w:val="22"/>
          <w:szCs w:val="22"/>
        </w:rPr>
        <w:t>I draw your attention to the following matters:</w:t>
      </w:r>
    </w:p>
    <w:p w14:paraId="4B94D5A5" w14:textId="77777777" w:rsidR="004C5B9F" w:rsidRPr="00BC787D" w:rsidRDefault="004C5B9F">
      <w:pPr>
        <w:rPr>
          <w:sz w:val="22"/>
          <w:szCs w:val="22"/>
        </w:rPr>
      </w:pPr>
    </w:p>
    <w:p w14:paraId="1D77E175" w14:textId="44C27918" w:rsidR="00F14CED" w:rsidRPr="00F23B65" w:rsidRDefault="00F14CED" w:rsidP="00F23B65">
      <w:pPr>
        <w:pStyle w:val="ListParagraph"/>
        <w:numPr>
          <w:ilvl w:val="0"/>
          <w:numId w:val="2"/>
        </w:numPr>
        <w:ind w:left="426" w:hanging="426"/>
        <w:rPr>
          <w:sz w:val="22"/>
          <w:szCs w:val="22"/>
        </w:rPr>
      </w:pPr>
    </w:p>
    <w:p w14:paraId="3DEEC669" w14:textId="77777777" w:rsidR="00A3029D" w:rsidRPr="00BC787D" w:rsidRDefault="00A3029D">
      <w:pPr>
        <w:rPr>
          <w:sz w:val="22"/>
          <w:szCs w:val="22"/>
        </w:rPr>
      </w:pPr>
    </w:p>
    <w:p w14:paraId="70E764CC" w14:textId="34065508" w:rsidR="00ED657F" w:rsidRPr="00F23B65" w:rsidRDefault="172F5F0B" w:rsidP="172F5F0B">
      <w:pPr>
        <w:rPr>
          <w:sz w:val="22"/>
          <w:szCs w:val="22"/>
        </w:rPr>
      </w:pPr>
      <w:r w:rsidRPr="00BC787D">
        <w:rPr>
          <w:sz w:val="22"/>
          <w:szCs w:val="22"/>
        </w:rPr>
        <w:t xml:space="preserve">This matter is next listed before the </w:t>
      </w:r>
      <w:r w:rsidR="00AA1E06">
        <w:rPr>
          <w:sz w:val="22"/>
          <w:szCs w:val="22"/>
        </w:rPr>
        <w:t xml:space="preserve"> </w:t>
      </w:r>
      <w:r w:rsidR="00AA1E06">
        <w:rPr>
          <w:color w:val="000000"/>
          <w:sz w:val="22"/>
          <w:szCs w:val="22"/>
        </w:rPr>
        <w:t xml:space="preserve">                             </w:t>
      </w:r>
      <w:r w:rsidRPr="00BC787D">
        <w:rPr>
          <w:sz w:val="22"/>
          <w:szCs w:val="22"/>
        </w:rPr>
        <w:t xml:space="preserve">on </w:t>
      </w:r>
      <w:r w:rsidR="00AA1E06">
        <w:rPr>
          <w:sz w:val="22"/>
          <w:szCs w:val="22"/>
        </w:rPr>
        <w:t xml:space="preserve"> </w:t>
      </w:r>
      <w:r w:rsidR="00AA1E06">
        <w:rPr>
          <w:color w:val="000000"/>
          <w:sz w:val="22"/>
          <w:szCs w:val="22"/>
        </w:rPr>
        <w:t xml:space="preserve">                            </w:t>
      </w:r>
      <w:r w:rsidRPr="00BC787D">
        <w:rPr>
          <w:sz w:val="22"/>
          <w:szCs w:val="22"/>
        </w:rPr>
        <w:t xml:space="preserve">for </w:t>
      </w:r>
      <w:r w:rsidR="00AA1E06">
        <w:rPr>
          <w:sz w:val="22"/>
          <w:szCs w:val="22"/>
        </w:rPr>
        <w:t xml:space="preserve">                </w:t>
      </w:r>
    </w:p>
    <w:p w14:paraId="3656B9AB" w14:textId="77777777" w:rsidR="00A3029D" w:rsidRPr="00BC787D" w:rsidRDefault="00A3029D">
      <w:pPr>
        <w:rPr>
          <w:sz w:val="22"/>
          <w:szCs w:val="22"/>
        </w:rPr>
      </w:pPr>
    </w:p>
    <w:p w14:paraId="324A0498" w14:textId="067FD14F" w:rsidR="00A3029D" w:rsidRPr="00BC787D" w:rsidRDefault="00A3029D">
      <w:pPr>
        <w:rPr>
          <w:sz w:val="22"/>
          <w:szCs w:val="22"/>
        </w:rPr>
      </w:pPr>
      <w:r w:rsidRPr="00BC787D">
        <w:rPr>
          <w:sz w:val="22"/>
          <w:szCs w:val="22"/>
        </w:rPr>
        <w:t>Please</w:t>
      </w:r>
      <w:r w:rsidR="00AB2043" w:rsidRPr="00BC787D">
        <w:rPr>
          <w:sz w:val="22"/>
          <w:szCs w:val="22"/>
        </w:rPr>
        <w:t xml:space="preserve"> </w:t>
      </w:r>
      <w:r w:rsidRPr="00BC787D">
        <w:rPr>
          <w:sz w:val="22"/>
          <w:szCs w:val="22"/>
        </w:rPr>
        <w:t xml:space="preserve">advise details of the Department of Family &amp; Community Services lawyer who will be liaising with the </w:t>
      </w:r>
      <w:r w:rsidR="000D6878" w:rsidRPr="00BC787D">
        <w:rPr>
          <w:sz w:val="22"/>
          <w:szCs w:val="22"/>
        </w:rPr>
        <w:t>I</w:t>
      </w:r>
      <w:r w:rsidRPr="00BC787D">
        <w:rPr>
          <w:sz w:val="22"/>
          <w:szCs w:val="22"/>
        </w:rPr>
        <w:t xml:space="preserve">ndependent </w:t>
      </w:r>
      <w:r w:rsidR="000D6878" w:rsidRPr="00BC787D">
        <w:rPr>
          <w:sz w:val="22"/>
          <w:szCs w:val="22"/>
        </w:rPr>
        <w:t>Children's L</w:t>
      </w:r>
      <w:r w:rsidRPr="00BC787D">
        <w:rPr>
          <w:sz w:val="22"/>
          <w:szCs w:val="22"/>
        </w:rPr>
        <w:t>awyer in this matter.</w:t>
      </w:r>
    </w:p>
    <w:p w14:paraId="45FB0818" w14:textId="77777777" w:rsidR="001C7E30" w:rsidRPr="00BC787D" w:rsidRDefault="001C7E30">
      <w:pPr>
        <w:rPr>
          <w:sz w:val="22"/>
          <w:szCs w:val="22"/>
        </w:rPr>
      </w:pPr>
    </w:p>
    <w:p w14:paraId="608D49E8" w14:textId="77777777" w:rsidR="00A3029D" w:rsidRPr="00BC787D" w:rsidRDefault="00A3029D">
      <w:pPr>
        <w:rPr>
          <w:sz w:val="22"/>
          <w:szCs w:val="22"/>
        </w:rPr>
      </w:pPr>
      <w:r w:rsidRPr="00BC787D">
        <w:rPr>
          <w:sz w:val="22"/>
          <w:szCs w:val="22"/>
        </w:rPr>
        <w:t xml:space="preserve">Yours </w:t>
      </w:r>
      <w:r w:rsidR="001C7E30" w:rsidRPr="00BC787D">
        <w:rPr>
          <w:sz w:val="22"/>
          <w:szCs w:val="22"/>
        </w:rPr>
        <w:t>sincerely</w:t>
      </w:r>
    </w:p>
    <w:p w14:paraId="049F31CB" w14:textId="77777777" w:rsidR="00A2378B" w:rsidRPr="00BC787D" w:rsidRDefault="00A2378B">
      <w:pPr>
        <w:rPr>
          <w:sz w:val="22"/>
          <w:szCs w:val="22"/>
        </w:rPr>
      </w:pPr>
    </w:p>
    <w:p w14:paraId="7814F70A" w14:textId="77777777" w:rsidR="00AB2043" w:rsidRPr="00BC787D" w:rsidRDefault="00AB2043">
      <w:pPr>
        <w:rPr>
          <w:noProof/>
          <w:sz w:val="22"/>
          <w:szCs w:val="22"/>
        </w:rPr>
      </w:pPr>
    </w:p>
    <w:p w14:paraId="21DF9848" w14:textId="0110868F" w:rsidR="00AB2043" w:rsidRDefault="00AB2043">
      <w:pPr>
        <w:rPr>
          <w:noProof/>
          <w:sz w:val="22"/>
          <w:szCs w:val="22"/>
        </w:rPr>
      </w:pPr>
    </w:p>
    <w:p w14:paraId="7206C947" w14:textId="3A98778B" w:rsidR="00BC787D" w:rsidRPr="00F23B65" w:rsidRDefault="00BC787D">
      <w:pPr>
        <w:rPr>
          <w:b/>
          <w:noProof/>
          <w:sz w:val="22"/>
          <w:szCs w:val="22"/>
        </w:rPr>
      </w:pPr>
    </w:p>
    <w:p w14:paraId="444A3D36" w14:textId="57563943" w:rsidR="00A3029D" w:rsidRPr="00BC787D" w:rsidRDefault="005651CC">
      <w:pPr>
        <w:rPr>
          <w:sz w:val="22"/>
          <w:szCs w:val="22"/>
        </w:rPr>
      </w:pPr>
      <w:r w:rsidRPr="00BC787D">
        <w:rPr>
          <w:b/>
          <w:sz w:val="22"/>
          <w:szCs w:val="22"/>
        </w:rPr>
        <w:t>Solicitor</w:t>
      </w:r>
    </w:p>
    <w:p w14:paraId="4101652C" w14:textId="77777777" w:rsidR="00F60EE7" w:rsidRPr="00BC787D" w:rsidRDefault="00F60EE7">
      <w:pPr>
        <w:rPr>
          <w:sz w:val="22"/>
          <w:szCs w:val="22"/>
        </w:rPr>
      </w:pPr>
    </w:p>
    <w:p w14:paraId="35967AA3" w14:textId="77777777" w:rsidR="005651CC" w:rsidRPr="00BC787D" w:rsidRDefault="00A3029D" w:rsidP="00547834">
      <w:pPr>
        <w:tabs>
          <w:tab w:val="left" w:pos="567"/>
        </w:tabs>
        <w:rPr>
          <w:sz w:val="20"/>
          <w:szCs w:val="20"/>
        </w:rPr>
      </w:pPr>
      <w:r w:rsidRPr="00BC787D">
        <w:rPr>
          <w:sz w:val="20"/>
          <w:szCs w:val="20"/>
        </w:rPr>
        <w:t>Encl.</w:t>
      </w:r>
      <w:r w:rsidR="00547834" w:rsidRPr="00BC787D">
        <w:rPr>
          <w:sz w:val="20"/>
          <w:szCs w:val="20"/>
        </w:rPr>
        <w:tab/>
      </w:r>
      <w:r w:rsidR="00C9316D" w:rsidRPr="00BC787D">
        <w:rPr>
          <w:i/>
          <w:sz w:val="20"/>
          <w:szCs w:val="20"/>
        </w:rPr>
        <w:t>Notice of Address for Service</w:t>
      </w:r>
    </w:p>
    <w:sectPr w:rsidR="005651CC" w:rsidRPr="00BC787D" w:rsidSect="00A708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814" w:header="709" w:footer="0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8B72" w14:textId="77777777" w:rsidR="00421D83" w:rsidRDefault="00421D83" w:rsidP="005651CC">
      <w:r>
        <w:separator/>
      </w:r>
    </w:p>
  </w:endnote>
  <w:endnote w:type="continuationSeparator" w:id="0">
    <w:p w14:paraId="42089F27" w14:textId="77777777" w:rsidR="00421D83" w:rsidRDefault="00421D83" w:rsidP="005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425B" w14:textId="77777777" w:rsidR="00A70871" w:rsidRDefault="00A70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C1AA" w14:textId="77777777" w:rsidR="00A70871" w:rsidRDefault="00A708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3B83" w14:textId="50225105" w:rsidR="005651CC" w:rsidRPr="005651CC" w:rsidRDefault="005651CC" w:rsidP="005651CC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E937" w14:textId="77777777" w:rsidR="00421D83" w:rsidRDefault="00421D83" w:rsidP="005651CC">
      <w:r>
        <w:separator/>
      </w:r>
    </w:p>
  </w:footnote>
  <w:footnote w:type="continuationSeparator" w:id="0">
    <w:p w14:paraId="5FA90D39" w14:textId="77777777" w:rsidR="00421D83" w:rsidRDefault="00421D83" w:rsidP="0056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B2B7" w14:textId="77777777" w:rsidR="00A70871" w:rsidRDefault="00A708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5651CC" w:rsidRDefault="005651CC" w:rsidP="005651CC">
    <w:pPr>
      <w:pStyle w:val="Header"/>
      <w:tabs>
        <w:tab w:val="clear" w:pos="4153"/>
        <w:tab w:val="clear" w:pos="8306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D78D0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B6CF" w14:textId="77777777" w:rsidR="00A70871" w:rsidRDefault="00A70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0B0F"/>
    <w:multiLevelType w:val="hybridMultilevel"/>
    <w:tmpl w:val="C81A4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9115F"/>
    <w:multiLevelType w:val="hybridMultilevel"/>
    <w:tmpl w:val="47DADC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B43873"/>
    <w:multiLevelType w:val="hybridMultilevel"/>
    <w:tmpl w:val="80F0D6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45802509">
    <w:abstractNumId w:val="1"/>
  </w:num>
  <w:num w:numId="2" w16cid:durableId="74661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EB"/>
    <w:rsid w:val="00046816"/>
    <w:rsid w:val="00060847"/>
    <w:rsid w:val="000D29D6"/>
    <w:rsid w:val="000D6878"/>
    <w:rsid w:val="00156D36"/>
    <w:rsid w:val="00157A0C"/>
    <w:rsid w:val="0019074C"/>
    <w:rsid w:val="001A6E6E"/>
    <w:rsid w:val="001C1E07"/>
    <w:rsid w:val="001C69F3"/>
    <w:rsid w:val="001C7E30"/>
    <w:rsid w:val="00211BCE"/>
    <w:rsid w:val="00213B47"/>
    <w:rsid w:val="0024680E"/>
    <w:rsid w:val="002469DF"/>
    <w:rsid w:val="00293087"/>
    <w:rsid w:val="003566F2"/>
    <w:rsid w:val="00381946"/>
    <w:rsid w:val="003867EB"/>
    <w:rsid w:val="003A1A05"/>
    <w:rsid w:val="003B425C"/>
    <w:rsid w:val="00421D83"/>
    <w:rsid w:val="004443D3"/>
    <w:rsid w:val="004A5C22"/>
    <w:rsid w:val="004A7B67"/>
    <w:rsid w:val="004C5B9F"/>
    <w:rsid w:val="005043FF"/>
    <w:rsid w:val="00547834"/>
    <w:rsid w:val="005640C7"/>
    <w:rsid w:val="005651CC"/>
    <w:rsid w:val="00565837"/>
    <w:rsid w:val="005D2029"/>
    <w:rsid w:val="006C356E"/>
    <w:rsid w:val="0072520B"/>
    <w:rsid w:val="007513E5"/>
    <w:rsid w:val="00784231"/>
    <w:rsid w:val="00793582"/>
    <w:rsid w:val="008232BC"/>
    <w:rsid w:val="00843DFA"/>
    <w:rsid w:val="00860CC5"/>
    <w:rsid w:val="00867832"/>
    <w:rsid w:val="008B04A1"/>
    <w:rsid w:val="008C675D"/>
    <w:rsid w:val="008E30DF"/>
    <w:rsid w:val="008F168C"/>
    <w:rsid w:val="008F3632"/>
    <w:rsid w:val="00902DD7"/>
    <w:rsid w:val="0092262A"/>
    <w:rsid w:val="00A2378B"/>
    <w:rsid w:val="00A3029D"/>
    <w:rsid w:val="00A70871"/>
    <w:rsid w:val="00A974F1"/>
    <w:rsid w:val="00AA1E06"/>
    <w:rsid w:val="00AA40FF"/>
    <w:rsid w:val="00AB2043"/>
    <w:rsid w:val="00AC48D5"/>
    <w:rsid w:val="00AD7258"/>
    <w:rsid w:val="00B501E3"/>
    <w:rsid w:val="00B72537"/>
    <w:rsid w:val="00B748CE"/>
    <w:rsid w:val="00BC787D"/>
    <w:rsid w:val="00BD0427"/>
    <w:rsid w:val="00C9316D"/>
    <w:rsid w:val="00DD13EC"/>
    <w:rsid w:val="00DD78D0"/>
    <w:rsid w:val="00DE3CD9"/>
    <w:rsid w:val="00E239B0"/>
    <w:rsid w:val="00E36781"/>
    <w:rsid w:val="00E80951"/>
    <w:rsid w:val="00E810DE"/>
    <w:rsid w:val="00EB2286"/>
    <w:rsid w:val="00ED657F"/>
    <w:rsid w:val="00F03B3F"/>
    <w:rsid w:val="00F14CED"/>
    <w:rsid w:val="00F23B65"/>
    <w:rsid w:val="00F40099"/>
    <w:rsid w:val="00F434B3"/>
    <w:rsid w:val="00F60EE7"/>
    <w:rsid w:val="172F5F0B"/>
    <w:rsid w:val="51D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8C93D"/>
  <w14:defaultImageDpi w14:val="96"/>
  <w15:docId w15:val="{4F5E400B-8703-4561-A8A3-5BF62D86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3E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outlineLvl w:val="1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  <w:lang w:val="en-GB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link w:val="BodyText2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Pr>
      <w:color w:val="0000FF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4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eastAsia="en-US"/>
    </w:rPr>
  </w:style>
  <w:style w:type="paragraph" w:customStyle="1" w:styleId="AlignLeft">
    <w:name w:val="AlignLeft"/>
    <w:basedOn w:val="Normal"/>
    <w:uiPriority w:val="99"/>
    <w:rsid w:val="008E41FE"/>
    <w:pPr>
      <w:jc w:val="left"/>
    </w:pPr>
    <w:rPr>
      <w:color w:val="000000"/>
    </w:rPr>
  </w:style>
  <w:style w:type="table" w:customStyle="1" w:styleId="TableGrid1">
    <w:name w:val="Table Grid1"/>
    <w:basedOn w:val="TableNormal"/>
    <w:rsid w:val="00213B4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54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47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8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rsid w:val="0019074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74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2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CSLegalChildProtection@facs.nsw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621BB-706C-41D1-A28B-B7E6D49E3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3D063-8FFE-4DEE-906B-2ECC02F59321}">
  <ds:schemaRefs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AF7B4E-4F62-4F42-B1A1-CFEAC68E0882}"/>
</file>

<file path=customXml/itemProps4.xml><?xml version="1.0" encoding="utf-8"?>
<ds:datastoreItem xmlns:ds="http://schemas.openxmlformats.org/officeDocument/2006/customXml" ds:itemID="{01074561-B716-4F12-88CB-0FA156253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SFLL057 - Letter to DOHS re appointment of ICL</vt:lpstr>
    </vt:vector>
  </TitlesOfParts>
  <Company>Capsoft Development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SFLL057 - Letter to DOHS re appointment of ICL</dc:title>
  <dc:subject/>
  <dc:creator>.</dc:creator>
  <cp:keywords>HotDocs Template</cp:keywords>
  <dc:description/>
  <cp:lastModifiedBy>Atsu, Bernice</cp:lastModifiedBy>
  <cp:revision>2</cp:revision>
  <dcterms:created xsi:type="dcterms:W3CDTF">2023-06-01T10:38:00Z</dcterms:created>
  <dcterms:modified xsi:type="dcterms:W3CDTF">2023-06-01T10:38:00Z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YF1ENC</vt:lpwstr>
  </property>
  <property fmtid="{D5CDD505-2E9C-101B-9397-08002B2CF9AE}" pid="3" name="MIDType">
    <vt:lpwstr>LTR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5875e457-544f-4b0c-972d-9630860d4b11</vt:lpwstr>
  </property>
  <property fmtid="{D5CDD505-2E9C-101B-9397-08002B2CF9AE}" pid="6" name="CCMS_Template_Area">
    <vt:lpwstr/>
  </property>
  <property fmtid="{D5CDD505-2E9C-101B-9397-08002B2CF9AE}" pid="7" name="CCMS_Template_Recipient">
    <vt:lpwstr/>
  </property>
  <property fmtid="{D5CDD505-2E9C-101B-9397-08002B2CF9AE}" pid="8" name="CCMS_Category">
    <vt:lpwstr/>
  </property>
  <property fmtid="{D5CDD505-2E9C-101B-9397-08002B2CF9AE}" pid="9" name="CCMS_Stage">
    <vt:lpwstr/>
  </property>
  <property fmtid="{D5CDD505-2E9C-101B-9397-08002B2CF9AE}" pid="10" name="CCMS_LawType">
    <vt:lpwstr/>
  </property>
  <property fmtid="{D5CDD505-2E9C-101B-9397-08002B2CF9AE}" pid="11" name="CCMS_DocumentType">
    <vt:lpwstr/>
  </property>
  <property fmtid="{D5CDD505-2E9C-101B-9397-08002B2CF9AE}" pid="12" name="Order">
    <vt:r8>54000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Groups">
    <vt:lpwstr>2820;#Family Law|c3a85d6b-c22c-4287-a845-c69f1b4d9177</vt:lpwstr>
  </property>
</Properties>
</file>